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7352C8" w:rsidRDefault="00297698" w:rsidP="00B158B6">
      <w:pPr>
        <w:spacing w:after="0"/>
        <w:rPr>
          <w:rFonts w:ascii="Times New Roman" w:hAnsi="Times New Roman"/>
          <w:b/>
        </w:rPr>
      </w:pPr>
      <w:r w:rsidRPr="007352C8">
        <w:rPr>
          <w:rFonts w:ascii="Times New Roman" w:hAnsi="Times New Roman"/>
          <w:b/>
        </w:rPr>
        <w:t xml:space="preserve">DIVISION 09 </w:t>
      </w:r>
      <w:r w:rsidR="000F554D" w:rsidRPr="007352C8">
        <w:rPr>
          <w:rFonts w:ascii="Times New Roman" w:hAnsi="Times New Roman"/>
          <w:b/>
        </w:rPr>
        <w:t>–</w:t>
      </w:r>
      <w:r w:rsidRPr="007352C8">
        <w:rPr>
          <w:rFonts w:ascii="Times New Roman" w:hAnsi="Times New Roman"/>
          <w:b/>
        </w:rPr>
        <w:t xml:space="preserve"> FINISHES</w:t>
      </w:r>
    </w:p>
    <w:p w:rsidR="00D3635D" w:rsidRPr="007352C8" w:rsidRDefault="003939C2" w:rsidP="00B158B6">
      <w:pPr>
        <w:spacing w:after="0"/>
        <w:rPr>
          <w:rFonts w:ascii="Times New Roman" w:hAnsi="Times New Roman"/>
          <w:b/>
        </w:rPr>
      </w:pPr>
      <w:r w:rsidRPr="007352C8">
        <w:rPr>
          <w:rFonts w:ascii="Times New Roman" w:hAnsi="Times New Roman"/>
          <w:b/>
        </w:rPr>
        <w:t>SECTION 09</w:t>
      </w:r>
      <w:r w:rsidR="00297698" w:rsidRPr="007352C8">
        <w:rPr>
          <w:rFonts w:ascii="Times New Roman" w:hAnsi="Times New Roman"/>
          <w:b/>
        </w:rPr>
        <w:t xml:space="preserve"> </w:t>
      </w:r>
      <w:r w:rsidRPr="007352C8">
        <w:rPr>
          <w:rFonts w:ascii="Times New Roman" w:hAnsi="Times New Roman"/>
          <w:b/>
        </w:rPr>
        <w:t>65</w:t>
      </w:r>
      <w:r w:rsidR="00297698" w:rsidRPr="007352C8">
        <w:rPr>
          <w:rFonts w:ascii="Times New Roman" w:hAnsi="Times New Roman"/>
          <w:b/>
        </w:rPr>
        <w:t xml:space="preserve"> </w:t>
      </w:r>
      <w:r w:rsidR="00836712" w:rsidRPr="007352C8">
        <w:rPr>
          <w:rFonts w:ascii="Times New Roman" w:hAnsi="Times New Roman"/>
          <w:b/>
        </w:rPr>
        <w:t>1</w:t>
      </w:r>
      <w:r w:rsidR="00EE5689" w:rsidRPr="007352C8">
        <w:rPr>
          <w:rFonts w:ascii="Times New Roman" w:hAnsi="Times New Roman"/>
          <w:b/>
        </w:rPr>
        <w:t>9</w:t>
      </w:r>
      <w:r w:rsidR="00D0426A" w:rsidRPr="007352C8">
        <w:rPr>
          <w:rFonts w:ascii="Times New Roman" w:hAnsi="Times New Roman"/>
          <w:b/>
        </w:rPr>
        <w:t>.33</w:t>
      </w:r>
      <w:r w:rsidR="00D3635D" w:rsidRPr="007352C8">
        <w:rPr>
          <w:rFonts w:ascii="Times New Roman" w:hAnsi="Times New Roman"/>
          <w:b/>
        </w:rPr>
        <w:t xml:space="preserve"> </w:t>
      </w:r>
      <w:r w:rsidR="00EE5689" w:rsidRPr="007352C8">
        <w:rPr>
          <w:rFonts w:ascii="Times New Roman" w:hAnsi="Times New Roman"/>
          <w:b/>
        </w:rPr>
        <w:t>–</w:t>
      </w:r>
      <w:r w:rsidR="00C5435F" w:rsidRPr="007352C8">
        <w:rPr>
          <w:rFonts w:ascii="Times New Roman" w:hAnsi="Times New Roman"/>
          <w:b/>
        </w:rPr>
        <w:t xml:space="preserve"> </w:t>
      </w:r>
      <w:r w:rsidRPr="007352C8">
        <w:rPr>
          <w:rFonts w:ascii="Times New Roman" w:hAnsi="Times New Roman"/>
          <w:b/>
        </w:rPr>
        <w:t>R</w:t>
      </w:r>
      <w:r w:rsidR="00EE5689" w:rsidRPr="007352C8">
        <w:rPr>
          <w:rFonts w:ascii="Times New Roman" w:hAnsi="Times New Roman"/>
          <w:b/>
        </w:rPr>
        <w:t>UBBER TILE F</w:t>
      </w:r>
      <w:r w:rsidRPr="007352C8">
        <w:rPr>
          <w:rFonts w:ascii="Times New Roman" w:hAnsi="Times New Roman"/>
          <w:b/>
        </w:rPr>
        <w:t>LOORING</w:t>
      </w:r>
    </w:p>
    <w:p w:rsidR="000F554D" w:rsidRPr="00DE7E12" w:rsidRDefault="000F554D" w:rsidP="00B158B6">
      <w:pPr>
        <w:spacing w:after="0"/>
        <w:rPr>
          <w:rFonts w:ascii="Times New Roman" w:hAnsi="Times New Roman"/>
          <w:sz w:val="20"/>
        </w:rPr>
      </w:pPr>
    </w:p>
    <w:p w:rsidR="00CA1593" w:rsidRPr="00DE7E12" w:rsidRDefault="00297698" w:rsidP="00750EEC">
      <w:pPr>
        <w:spacing w:after="0" w:line="360" w:lineRule="auto"/>
        <w:rPr>
          <w:rFonts w:ascii="Times New Roman" w:hAnsi="Times New Roman"/>
          <w:i/>
          <w:color w:val="C00000"/>
          <w:sz w:val="20"/>
        </w:rPr>
      </w:pPr>
      <w:r w:rsidRPr="00DE7E12">
        <w:rPr>
          <w:rFonts w:ascii="Times New Roman" w:hAnsi="Times New Roman"/>
          <w:i/>
          <w:color w:val="C00000"/>
          <w:sz w:val="20"/>
        </w:rPr>
        <w:t>This document is provided to assist in the preparation of a Project or Master Specification and has been formatted in accordance with the Construction Specifications Institute (CSI)’s MasterFormat®.</w:t>
      </w:r>
      <w:r w:rsidR="00CA1593" w:rsidRPr="00DE7E12">
        <w:rPr>
          <w:rFonts w:ascii="Times New Roman" w:hAnsi="Times New Roman"/>
          <w:i/>
          <w:color w:val="C00000"/>
          <w:sz w:val="20"/>
        </w:rPr>
        <w:t xml:space="preserve"> Ensure the latest publicized version of all product information for this specification, Roppe will not be liable for any damages arising out of the use of any information or specifications found in this doc</w:t>
      </w:r>
      <w:r w:rsidR="00CA1593" w:rsidRPr="00DE7E12">
        <w:rPr>
          <w:rFonts w:ascii="Times New Roman" w:hAnsi="Times New Roman"/>
          <w:i/>
          <w:color w:val="C00000"/>
          <w:sz w:val="20"/>
        </w:rPr>
        <w:t>u</w:t>
      </w:r>
      <w:r w:rsidR="00CA1593" w:rsidRPr="00DE7E12">
        <w:rPr>
          <w:rFonts w:ascii="Times New Roman" w:hAnsi="Times New Roman"/>
          <w:i/>
          <w:color w:val="C00000"/>
          <w:sz w:val="20"/>
        </w:rPr>
        <w:t>ments.</w:t>
      </w:r>
    </w:p>
    <w:p w:rsidR="00141A7D" w:rsidRPr="00DE7E12" w:rsidRDefault="00141A7D" w:rsidP="00750EEC">
      <w:pPr>
        <w:spacing w:after="0" w:line="360" w:lineRule="auto"/>
        <w:rPr>
          <w:rFonts w:ascii="Times New Roman" w:hAnsi="Times New Roman"/>
          <w:sz w:val="20"/>
        </w:rPr>
      </w:pPr>
    </w:p>
    <w:p w:rsidR="000F554D" w:rsidRPr="00DE7E12" w:rsidRDefault="00141A7D" w:rsidP="00750EEC">
      <w:pPr>
        <w:spacing w:after="0" w:line="360" w:lineRule="auto"/>
        <w:rPr>
          <w:rFonts w:ascii="Times New Roman" w:hAnsi="Times New Roman"/>
          <w:sz w:val="20"/>
        </w:rPr>
      </w:pPr>
      <w:r w:rsidRPr="00DE7E12">
        <w:rPr>
          <w:rFonts w:ascii="Times New Roman" w:hAnsi="Times New Roman"/>
          <w:sz w:val="20"/>
        </w:rPr>
        <w:t>BEGINNING OF SECTION 09 65 1</w:t>
      </w:r>
      <w:r w:rsidR="00EC5169" w:rsidRPr="00DE7E12">
        <w:rPr>
          <w:rFonts w:ascii="Times New Roman" w:hAnsi="Times New Roman"/>
          <w:sz w:val="20"/>
        </w:rPr>
        <w:t>9.33</w:t>
      </w:r>
    </w:p>
    <w:p w:rsidR="00EC5169" w:rsidRPr="00DE7E12" w:rsidRDefault="00EC5169" w:rsidP="00750EEC">
      <w:pPr>
        <w:spacing w:after="0" w:line="360" w:lineRule="auto"/>
        <w:rPr>
          <w:rFonts w:ascii="Times New Roman" w:hAnsi="Times New Roman"/>
          <w:sz w:val="20"/>
        </w:rPr>
      </w:pPr>
    </w:p>
    <w:p w:rsidR="00733011" w:rsidRPr="00DE7E12" w:rsidRDefault="000F554D" w:rsidP="00750EEC">
      <w:pPr>
        <w:spacing w:after="0" w:line="360" w:lineRule="auto"/>
        <w:rPr>
          <w:rFonts w:ascii="Times New Roman" w:hAnsi="Times New Roman"/>
          <w:b/>
          <w:sz w:val="20"/>
        </w:rPr>
      </w:pPr>
      <w:r w:rsidRPr="00DE7E12">
        <w:rPr>
          <w:rFonts w:ascii="Times New Roman" w:hAnsi="Times New Roman"/>
          <w:b/>
          <w:sz w:val="20"/>
        </w:rPr>
        <w:t>P</w:t>
      </w:r>
      <w:r w:rsidR="00056257" w:rsidRPr="00DE7E12">
        <w:rPr>
          <w:rFonts w:ascii="Times New Roman" w:hAnsi="Times New Roman"/>
          <w:b/>
          <w:sz w:val="20"/>
        </w:rPr>
        <w:t>ART 1 – GENERAL</w:t>
      </w:r>
    </w:p>
    <w:p w:rsidR="0003333D" w:rsidRPr="00DE7E12" w:rsidRDefault="003939C2" w:rsidP="0003333D">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GENERAL PROVISIONS</w:t>
      </w:r>
    </w:p>
    <w:p w:rsidR="00750EEC" w:rsidRPr="00DE7E12" w:rsidRDefault="00056257" w:rsidP="0003333D">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Attention is directed to the CONTRACT AND GENERAL CONDITIONS and all Sections within DIVISION 01 - GENERAL REQUIREMENTS which are hereby made a part of thi</w:t>
      </w:r>
      <w:r w:rsidR="00733011" w:rsidRPr="00DE7E12">
        <w:rPr>
          <w:rFonts w:ascii="Times New Roman" w:hAnsi="Times New Roman"/>
          <w:sz w:val="20"/>
        </w:rPr>
        <w:t>s Section of the Specifications.</w:t>
      </w:r>
    </w:p>
    <w:p w:rsidR="00750EEC"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 xml:space="preserve">DESCRIPTION OF </w:t>
      </w:r>
      <w:r w:rsidR="00733011" w:rsidRPr="00DE7E12">
        <w:rPr>
          <w:rFonts w:ascii="Times New Roman" w:hAnsi="Times New Roman"/>
          <w:sz w:val="20"/>
        </w:rPr>
        <w:t>W</w:t>
      </w:r>
      <w:r w:rsidRPr="00DE7E12">
        <w:rPr>
          <w:rFonts w:ascii="Times New Roman" w:hAnsi="Times New Roman"/>
          <w:sz w:val="20"/>
        </w:rPr>
        <w:t>ORK</w:t>
      </w:r>
    </w:p>
    <w:p w:rsidR="00750EEC"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Work Included:</w:t>
      </w:r>
      <w:r w:rsidRPr="00DE7E12">
        <w:rPr>
          <w:rFonts w:ascii="Times New Roman" w:hAnsi="Times New Roman"/>
          <w:sz w:val="20"/>
        </w:rPr>
        <w:t xml:space="preserve"> Provide labor, materials and equipment necessary to complete the work of this Section, including but not limited to the following:</w:t>
      </w:r>
    </w:p>
    <w:p w:rsidR="00750EEC" w:rsidRPr="00DE7E12" w:rsidRDefault="00C9331F"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Resilient </w:t>
      </w:r>
      <w:r w:rsidR="000A7376" w:rsidRPr="00DE7E12">
        <w:rPr>
          <w:rFonts w:ascii="Times New Roman" w:hAnsi="Times New Roman"/>
          <w:sz w:val="20"/>
        </w:rPr>
        <w:t>Flooring</w:t>
      </w:r>
    </w:p>
    <w:p w:rsidR="00750EEC" w:rsidRPr="00DE7E12" w:rsidRDefault="00C9331F"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Accessories required for installation, maintenance and repair.</w:t>
      </w:r>
    </w:p>
    <w:p w:rsidR="00750EEC" w:rsidRPr="00DE7E12" w:rsidRDefault="003939C2" w:rsidP="000A67C1">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Related Work:</w:t>
      </w:r>
      <w:r w:rsidR="000A67C1" w:rsidRPr="00DE7E12">
        <w:rPr>
          <w:rFonts w:ascii="Times New Roman" w:hAnsi="Times New Roman"/>
          <w:b/>
          <w:sz w:val="20"/>
        </w:rPr>
        <w:t xml:space="preserve"> </w:t>
      </w:r>
      <w:r w:rsidR="00C9331F" w:rsidRPr="00DE7E12">
        <w:rPr>
          <w:rFonts w:ascii="Times New Roman" w:hAnsi="Times New Roman"/>
          <w:sz w:val="20"/>
        </w:rPr>
        <w:t>The following sections serve as a guide to what is essential information needed to determine the a</w:t>
      </w:r>
      <w:r w:rsidR="00C9331F" w:rsidRPr="00DE7E12">
        <w:rPr>
          <w:rFonts w:ascii="Times New Roman" w:hAnsi="Times New Roman"/>
          <w:sz w:val="20"/>
        </w:rPr>
        <w:t>c</w:t>
      </w:r>
      <w:r w:rsidR="00C9331F" w:rsidRPr="00DE7E12">
        <w:rPr>
          <w:rFonts w:ascii="Times New Roman" w:hAnsi="Times New Roman"/>
          <w:sz w:val="20"/>
        </w:rPr>
        <w:t>ceptability of the site conditions required for the installation of resilient flooring.</w:t>
      </w:r>
    </w:p>
    <w:p w:rsidR="00C9331F" w:rsidRPr="00DE7E12" w:rsidRDefault="00C9331F" w:rsidP="00C9331F">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Section 02 25 00 Existing Material Assessment</w:t>
      </w:r>
    </w:p>
    <w:p w:rsidR="00750EEC" w:rsidRPr="00DE7E12" w:rsidRDefault="006E55EF" w:rsidP="000A67C1">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Section 03</w:t>
      </w:r>
      <w:r w:rsidR="00297698" w:rsidRPr="00DE7E12">
        <w:rPr>
          <w:rFonts w:ascii="Times New Roman" w:hAnsi="Times New Roman"/>
          <w:sz w:val="20"/>
        </w:rPr>
        <w:t xml:space="preserve"> </w:t>
      </w:r>
      <w:r w:rsidR="00C9331F" w:rsidRPr="00DE7E12">
        <w:rPr>
          <w:rFonts w:ascii="Times New Roman" w:hAnsi="Times New Roman"/>
          <w:sz w:val="20"/>
        </w:rPr>
        <w:t>05</w:t>
      </w:r>
      <w:r w:rsidR="00297698" w:rsidRPr="00DE7E12">
        <w:rPr>
          <w:rFonts w:ascii="Times New Roman" w:hAnsi="Times New Roman"/>
          <w:sz w:val="20"/>
        </w:rPr>
        <w:t xml:space="preserve"> </w:t>
      </w:r>
      <w:r w:rsidRPr="00DE7E12">
        <w:rPr>
          <w:rFonts w:ascii="Times New Roman" w:hAnsi="Times New Roman"/>
          <w:sz w:val="20"/>
        </w:rPr>
        <w:t>00</w:t>
      </w:r>
      <w:r w:rsidR="00750EEC" w:rsidRPr="00DE7E12">
        <w:rPr>
          <w:rFonts w:ascii="Times New Roman" w:hAnsi="Times New Roman"/>
          <w:sz w:val="20"/>
        </w:rPr>
        <w:t xml:space="preserve"> </w:t>
      </w:r>
      <w:r w:rsidR="003939C2" w:rsidRPr="00DE7E12">
        <w:rPr>
          <w:rFonts w:ascii="Times New Roman" w:hAnsi="Times New Roman"/>
          <w:sz w:val="20"/>
        </w:rPr>
        <w:t>C</w:t>
      </w:r>
      <w:r w:rsidR="00C9331F" w:rsidRPr="00DE7E12">
        <w:rPr>
          <w:rFonts w:ascii="Times New Roman" w:hAnsi="Times New Roman"/>
          <w:sz w:val="20"/>
        </w:rPr>
        <w:t>ommon Work Results for Concrete</w:t>
      </w:r>
    </w:p>
    <w:p w:rsidR="00750EEC" w:rsidRPr="00DE7E12" w:rsidRDefault="006E55EF" w:rsidP="000A67C1">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Section 06</w:t>
      </w:r>
      <w:r w:rsidR="00297698" w:rsidRPr="00DE7E12">
        <w:rPr>
          <w:rFonts w:ascii="Times New Roman" w:hAnsi="Times New Roman"/>
          <w:sz w:val="20"/>
        </w:rPr>
        <w:t xml:space="preserve"> </w:t>
      </w:r>
      <w:r w:rsidR="00C9331F" w:rsidRPr="00DE7E12">
        <w:rPr>
          <w:rFonts w:ascii="Times New Roman" w:hAnsi="Times New Roman"/>
          <w:sz w:val="20"/>
        </w:rPr>
        <w:t>05</w:t>
      </w:r>
      <w:r w:rsidR="00297698" w:rsidRPr="00DE7E12">
        <w:rPr>
          <w:rFonts w:ascii="Times New Roman" w:hAnsi="Times New Roman"/>
          <w:sz w:val="20"/>
        </w:rPr>
        <w:t xml:space="preserve"> </w:t>
      </w:r>
      <w:r w:rsidRPr="00DE7E12">
        <w:rPr>
          <w:rFonts w:ascii="Times New Roman" w:hAnsi="Times New Roman"/>
          <w:sz w:val="20"/>
        </w:rPr>
        <w:t>00</w:t>
      </w:r>
      <w:r w:rsidR="00750EEC" w:rsidRPr="00DE7E12">
        <w:rPr>
          <w:rFonts w:ascii="Times New Roman" w:hAnsi="Times New Roman"/>
          <w:sz w:val="20"/>
        </w:rPr>
        <w:t xml:space="preserve"> </w:t>
      </w:r>
      <w:r w:rsidR="00C9331F" w:rsidRPr="00DE7E12">
        <w:rPr>
          <w:rFonts w:ascii="Times New Roman" w:hAnsi="Times New Roman"/>
          <w:sz w:val="20"/>
        </w:rPr>
        <w:t xml:space="preserve">Common Work Results for Wood, Plastics and Composites </w:t>
      </w:r>
    </w:p>
    <w:p w:rsidR="00C9331F" w:rsidRPr="00DE7E12" w:rsidRDefault="006E55EF" w:rsidP="000A67C1">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Section 0</w:t>
      </w:r>
      <w:r w:rsidR="00C9331F" w:rsidRPr="00DE7E12">
        <w:rPr>
          <w:rFonts w:ascii="Times New Roman" w:hAnsi="Times New Roman"/>
          <w:sz w:val="20"/>
        </w:rPr>
        <w:t xml:space="preserve">7 05 00 Common Work Results for Thermal and Moisture Protection </w:t>
      </w:r>
    </w:p>
    <w:p w:rsidR="00750EEC" w:rsidRPr="00DE7E12" w:rsidRDefault="00C9331F" w:rsidP="000A67C1">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Section 07 10 00 Dampproofing and Waterproofing </w:t>
      </w:r>
    </w:p>
    <w:p w:rsidR="00750EEC" w:rsidRPr="00DE7E12" w:rsidRDefault="003939C2" w:rsidP="00750EEC">
      <w:pPr>
        <w:pStyle w:val="ListParagraph"/>
        <w:numPr>
          <w:ilvl w:val="1"/>
          <w:numId w:val="33"/>
        </w:numPr>
        <w:spacing w:after="0" w:line="360" w:lineRule="auto"/>
        <w:rPr>
          <w:rFonts w:ascii="Times New Roman" w:hAnsi="Times New Roman"/>
          <w:b/>
          <w:sz w:val="20"/>
        </w:rPr>
      </w:pPr>
      <w:r w:rsidRPr="00DE7E12">
        <w:rPr>
          <w:rFonts w:ascii="Times New Roman" w:hAnsi="Times New Roman"/>
          <w:b/>
          <w:sz w:val="20"/>
        </w:rPr>
        <w:t>R</w:t>
      </w:r>
      <w:r w:rsidR="009A72AD" w:rsidRPr="00DE7E12">
        <w:rPr>
          <w:rFonts w:ascii="Times New Roman" w:hAnsi="Times New Roman"/>
          <w:b/>
          <w:sz w:val="20"/>
        </w:rPr>
        <w:t>eferences (Industry Standards):</w:t>
      </w:r>
    </w:p>
    <w:p w:rsidR="00750EEC" w:rsidRPr="00DE7E12" w:rsidRDefault="003939C2"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ASTM International (ASTM):</w:t>
      </w:r>
    </w:p>
    <w:p w:rsidR="009C3131" w:rsidRPr="00DE7E12" w:rsidRDefault="009C3131" w:rsidP="009C3131">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F1344, Standard Specification for Rubber Floor Tile</w:t>
      </w:r>
    </w:p>
    <w:p w:rsidR="00750EEC" w:rsidRPr="00DE7E12" w:rsidRDefault="00E94735"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 xml:space="preserve">ASTM </w:t>
      </w:r>
      <w:r w:rsidR="00AD04D9" w:rsidRPr="00DE7E12">
        <w:rPr>
          <w:rFonts w:ascii="Times New Roman" w:hAnsi="Times New Roman"/>
          <w:sz w:val="20"/>
        </w:rPr>
        <w:t>D</w:t>
      </w:r>
      <w:r w:rsidR="00D530B1" w:rsidRPr="00DE7E12">
        <w:rPr>
          <w:rFonts w:ascii="Times New Roman" w:hAnsi="Times New Roman"/>
          <w:sz w:val="20"/>
        </w:rPr>
        <w:t>2047</w:t>
      </w:r>
      <w:r w:rsidR="00750EEC" w:rsidRPr="00DE7E12">
        <w:rPr>
          <w:rFonts w:ascii="Times New Roman" w:hAnsi="Times New Roman"/>
          <w:sz w:val="20"/>
        </w:rPr>
        <w:t xml:space="preserve">, </w:t>
      </w:r>
      <w:r w:rsidR="00D530B1" w:rsidRPr="00DE7E12">
        <w:rPr>
          <w:rFonts w:ascii="Times New Roman" w:hAnsi="Times New Roman"/>
          <w:sz w:val="20"/>
        </w:rPr>
        <w:t>Standard Test Method for Static Coefficient of Friction as Measured by the James Machine</w:t>
      </w:r>
    </w:p>
    <w:p w:rsidR="00750EEC" w:rsidRPr="00DE7E12" w:rsidRDefault="00BF2540"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D2240</w:t>
      </w:r>
      <w:r w:rsidR="00750EEC" w:rsidRPr="00DE7E12">
        <w:rPr>
          <w:rFonts w:ascii="Times New Roman" w:hAnsi="Times New Roman"/>
          <w:sz w:val="20"/>
        </w:rPr>
        <w:t xml:space="preserve">, </w:t>
      </w:r>
      <w:r w:rsidRPr="00DE7E12">
        <w:rPr>
          <w:rFonts w:ascii="Times New Roman" w:hAnsi="Times New Roman"/>
          <w:sz w:val="20"/>
        </w:rPr>
        <w:t>Standard Test Method for Rubber Property – Durometer Hardness</w:t>
      </w:r>
    </w:p>
    <w:p w:rsidR="00750EEC" w:rsidRPr="00DE7E12" w:rsidRDefault="00A877A1"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D3389</w:t>
      </w:r>
      <w:r w:rsidR="00750EEC" w:rsidRPr="00DE7E12">
        <w:rPr>
          <w:rFonts w:ascii="Times New Roman" w:hAnsi="Times New Roman"/>
          <w:sz w:val="20"/>
        </w:rPr>
        <w:t xml:space="preserve">, </w:t>
      </w:r>
      <w:r w:rsidRPr="00DE7E12">
        <w:rPr>
          <w:rFonts w:ascii="Times New Roman" w:hAnsi="Times New Roman"/>
          <w:sz w:val="20"/>
        </w:rPr>
        <w:t>Standard Test Method for Coated Fabrics Abrasion Resistance (Rotary Platform Abrader)</w:t>
      </w:r>
    </w:p>
    <w:p w:rsidR="00C66D98" w:rsidRPr="00DE7E12" w:rsidRDefault="00C66D98" w:rsidP="00C66D98">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E648, Standard Test Method for Critical Radiant Flux of Floor Covering Systems Using a Radiant Heat Energy Source</w:t>
      </w:r>
    </w:p>
    <w:p w:rsidR="00750EEC" w:rsidRPr="00DE7E12" w:rsidRDefault="003939C2"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E662</w:t>
      </w:r>
      <w:r w:rsidR="00750EEC" w:rsidRPr="00DE7E12">
        <w:rPr>
          <w:rFonts w:ascii="Times New Roman" w:hAnsi="Times New Roman"/>
          <w:sz w:val="20"/>
        </w:rPr>
        <w:t xml:space="preserve">, </w:t>
      </w:r>
      <w:r w:rsidRPr="00DE7E12">
        <w:rPr>
          <w:rFonts w:ascii="Times New Roman" w:hAnsi="Times New Roman"/>
          <w:sz w:val="20"/>
        </w:rPr>
        <w:t>Standard Test Method for Specific Optical Density of Smoke Gene</w:t>
      </w:r>
      <w:r w:rsidR="00B808AE" w:rsidRPr="00DE7E12">
        <w:rPr>
          <w:rFonts w:ascii="Times New Roman" w:hAnsi="Times New Roman"/>
          <w:sz w:val="20"/>
        </w:rPr>
        <w:t>rated by Solid Materials</w:t>
      </w:r>
    </w:p>
    <w:p w:rsidR="00750EEC" w:rsidRPr="00DE7E12" w:rsidRDefault="00AD04D9"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G21</w:t>
      </w:r>
      <w:r w:rsidR="00750EEC" w:rsidRPr="00DE7E12">
        <w:rPr>
          <w:rFonts w:ascii="Times New Roman" w:hAnsi="Times New Roman"/>
          <w:sz w:val="20"/>
        </w:rPr>
        <w:t xml:space="preserve">, </w:t>
      </w:r>
      <w:r w:rsidRPr="00DE7E12">
        <w:rPr>
          <w:rFonts w:ascii="Times New Roman" w:hAnsi="Times New Roman"/>
          <w:sz w:val="20"/>
        </w:rPr>
        <w:t>Standard Practice for Determining Resistance of Synthetic Polymeric Materials to Fungi</w:t>
      </w:r>
    </w:p>
    <w:p w:rsidR="00750EEC" w:rsidRPr="00DE7E12" w:rsidRDefault="002D19DE"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lastRenderedPageBreak/>
        <w:t>ASTM F386</w:t>
      </w:r>
      <w:r w:rsidR="00750EEC" w:rsidRPr="00DE7E12">
        <w:rPr>
          <w:rFonts w:ascii="Times New Roman" w:hAnsi="Times New Roman"/>
          <w:sz w:val="20"/>
        </w:rPr>
        <w:t xml:space="preserve">, </w:t>
      </w:r>
      <w:r w:rsidR="00CE31EF" w:rsidRPr="00DE7E12">
        <w:rPr>
          <w:rFonts w:ascii="Times New Roman" w:hAnsi="Times New Roman"/>
          <w:sz w:val="20"/>
        </w:rPr>
        <w:t>Standard Test Method for Thickness of Resilient Flooring Materials Having Flat Surfaces</w:t>
      </w:r>
    </w:p>
    <w:p w:rsidR="00750EEC" w:rsidRPr="00DE7E12" w:rsidRDefault="00C27FF2"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F925</w:t>
      </w:r>
      <w:r w:rsidR="00750EEC" w:rsidRPr="00DE7E12">
        <w:rPr>
          <w:rFonts w:ascii="Times New Roman" w:hAnsi="Times New Roman"/>
          <w:sz w:val="20"/>
        </w:rPr>
        <w:t xml:space="preserve">, </w:t>
      </w:r>
      <w:r w:rsidRPr="00DE7E12">
        <w:rPr>
          <w:rFonts w:ascii="Times New Roman" w:hAnsi="Times New Roman"/>
          <w:sz w:val="20"/>
        </w:rPr>
        <w:t xml:space="preserve">Standard Test Method for Resistance to </w:t>
      </w:r>
      <w:r w:rsidR="00AD04D9" w:rsidRPr="00DE7E12">
        <w:rPr>
          <w:rFonts w:ascii="Times New Roman" w:hAnsi="Times New Roman"/>
          <w:sz w:val="20"/>
        </w:rPr>
        <w:t>Chemicals of Resilient Flooring</w:t>
      </w:r>
    </w:p>
    <w:p w:rsidR="00750EEC" w:rsidRPr="00DE7E12" w:rsidRDefault="00591BA6"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F970</w:t>
      </w:r>
      <w:r w:rsidR="00750EEC" w:rsidRPr="00DE7E12">
        <w:rPr>
          <w:rFonts w:ascii="Times New Roman" w:hAnsi="Times New Roman"/>
          <w:sz w:val="20"/>
        </w:rPr>
        <w:t xml:space="preserve">, </w:t>
      </w:r>
      <w:r w:rsidRPr="00DE7E12">
        <w:rPr>
          <w:rFonts w:ascii="Times New Roman" w:hAnsi="Times New Roman"/>
          <w:sz w:val="20"/>
        </w:rPr>
        <w:t>Standard and Modified Te</w:t>
      </w:r>
      <w:r w:rsidR="00AD04D9" w:rsidRPr="00DE7E12">
        <w:rPr>
          <w:rFonts w:ascii="Times New Roman" w:hAnsi="Times New Roman"/>
          <w:sz w:val="20"/>
        </w:rPr>
        <w:t>st Method for Static Load Limit</w:t>
      </w:r>
    </w:p>
    <w:p w:rsidR="00750EEC" w:rsidRPr="00DE7E12" w:rsidRDefault="00AD04D9"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F1514</w:t>
      </w:r>
      <w:r w:rsidR="00750EEC" w:rsidRPr="00DE7E12">
        <w:rPr>
          <w:rFonts w:ascii="Times New Roman" w:hAnsi="Times New Roman"/>
          <w:sz w:val="20"/>
        </w:rPr>
        <w:t xml:space="preserve">, </w:t>
      </w:r>
      <w:r w:rsidRPr="00DE7E12">
        <w:rPr>
          <w:rFonts w:ascii="Times New Roman" w:hAnsi="Times New Roman"/>
          <w:sz w:val="20"/>
        </w:rPr>
        <w:t>Standard Test Method for Measuring Heat Stability of Resilient Flooring by Color Change</w:t>
      </w:r>
    </w:p>
    <w:p w:rsidR="00750EEC" w:rsidRPr="00DE7E12" w:rsidRDefault="00AD04D9"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F2199</w:t>
      </w:r>
      <w:r w:rsidR="00750EEC" w:rsidRPr="00DE7E12">
        <w:rPr>
          <w:rFonts w:ascii="Times New Roman" w:hAnsi="Times New Roman"/>
          <w:sz w:val="20"/>
        </w:rPr>
        <w:t xml:space="preserve">, </w:t>
      </w:r>
      <w:r w:rsidRPr="00DE7E12">
        <w:rPr>
          <w:rFonts w:ascii="Times New Roman" w:hAnsi="Times New Roman"/>
          <w:sz w:val="20"/>
        </w:rPr>
        <w:t>Standard Test Method for Determining Dimensional Stability of Resilient Floor Tile After Exposure to Heat</w:t>
      </w:r>
    </w:p>
    <w:p w:rsidR="00750EEC" w:rsidRPr="00DE7E12" w:rsidRDefault="00AD04D9"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F2055</w:t>
      </w:r>
      <w:r w:rsidR="00750EEC" w:rsidRPr="00DE7E12">
        <w:rPr>
          <w:rFonts w:ascii="Times New Roman" w:hAnsi="Times New Roman"/>
          <w:sz w:val="20"/>
        </w:rPr>
        <w:t xml:space="preserve">, </w:t>
      </w:r>
      <w:r w:rsidRPr="00DE7E12">
        <w:rPr>
          <w:rFonts w:ascii="Times New Roman" w:hAnsi="Times New Roman"/>
          <w:sz w:val="20"/>
        </w:rPr>
        <w:t>Standard Test Method for Size and Squareness of Resilient Floor Tile by Dial Gauge Method</w:t>
      </w:r>
    </w:p>
    <w:p w:rsidR="00750EEC" w:rsidRPr="00DE7E12" w:rsidRDefault="009A72AD"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E492</w:t>
      </w:r>
      <w:r w:rsidR="00750EEC" w:rsidRPr="00DE7E12">
        <w:rPr>
          <w:rFonts w:ascii="Times New Roman" w:hAnsi="Times New Roman"/>
          <w:sz w:val="20"/>
        </w:rPr>
        <w:t xml:space="preserve">, </w:t>
      </w:r>
      <w:r w:rsidRPr="00DE7E12">
        <w:rPr>
          <w:rFonts w:ascii="Times New Roman" w:hAnsi="Times New Roman"/>
          <w:sz w:val="20"/>
        </w:rPr>
        <w:t>Standard Test Method for Laboratory Measurement of Impact Sound Transmission Through Floor-Ceiling Assemblies Using the Tapping Machine</w:t>
      </w:r>
    </w:p>
    <w:p w:rsidR="00750EEC" w:rsidRPr="00DE7E12" w:rsidRDefault="009A72AD"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E90</w:t>
      </w:r>
      <w:r w:rsidR="00E04DCB" w:rsidRPr="00DE7E12">
        <w:rPr>
          <w:rFonts w:ascii="Times New Roman" w:hAnsi="Times New Roman"/>
          <w:sz w:val="20"/>
        </w:rPr>
        <w:t>/E413</w:t>
      </w:r>
      <w:r w:rsidR="00750EEC" w:rsidRPr="00DE7E12">
        <w:rPr>
          <w:rFonts w:ascii="Times New Roman" w:hAnsi="Times New Roman"/>
          <w:sz w:val="20"/>
        </w:rPr>
        <w:t xml:space="preserve">, </w:t>
      </w:r>
      <w:r w:rsidRPr="00DE7E12">
        <w:rPr>
          <w:rFonts w:ascii="Times New Roman" w:hAnsi="Times New Roman"/>
          <w:sz w:val="20"/>
        </w:rPr>
        <w:t>Standard Test Method for Laboratory Measurement of Airborne Sound Tran</w:t>
      </w:r>
      <w:r w:rsidRPr="00DE7E12">
        <w:rPr>
          <w:rFonts w:ascii="Times New Roman" w:hAnsi="Times New Roman"/>
          <w:sz w:val="20"/>
        </w:rPr>
        <w:t>s</w:t>
      </w:r>
      <w:r w:rsidRPr="00DE7E12">
        <w:rPr>
          <w:rFonts w:ascii="Times New Roman" w:hAnsi="Times New Roman"/>
          <w:sz w:val="20"/>
        </w:rPr>
        <w:t>mission Loss of Building Partitions and Elements</w:t>
      </w:r>
    </w:p>
    <w:p w:rsidR="00750EEC" w:rsidRPr="00DE7E12" w:rsidRDefault="009A72AD"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E2179</w:t>
      </w:r>
      <w:r w:rsidR="00750EEC" w:rsidRPr="00DE7E12">
        <w:rPr>
          <w:rFonts w:ascii="Times New Roman" w:hAnsi="Times New Roman"/>
          <w:sz w:val="20"/>
        </w:rPr>
        <w:t xml:space="preserve">, </w:t>
      </w:r>
      <w:r w:rsidRPr="00DE7E12">
        <w:rPr>
          <w:rFonts w:ascii="Times New Roman" w:hAnsi="Times New Roman"/>
          <w:sz w:val="20"/>
        </w:rPr>
        <w:t>Standard Test Method for Laboratory Measurement of the Effectiveness of Floor Coverings in Reducing Impact Sound Transmission Through Concrete Floors</w:t>
      </w:r>
    </w:p>
    <w:p w:rsidR="00750EEC" w:rsidRPr="00DE7E12" w:rsidRDefault="00AD04D9"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F710</w:t>
      </w:r>
      <w:r w:rsidR="00750EEC" w:rsidRPr="00DE7E12">
        <w:rPr>
          <w:rFonts w:ascii="Times New Roman" w:hAnsi="Times New Roman"/>
          <w:sz w:val="20"/>
        </w:rPr>
        <w:t xml:space="preserve">, </w:t>
      </w:r>
      <w:r w:rsidRPr="00DE7E12">
        <w:rPr>
          <w:rFonts w:ascii="Times New Roman" w:hAnsi="Times New Roman"/>
          <w:sz w:val="20"/>
        </w:rPr>
        <w:t>Standard Practice for Preparing Concrete to Receive Resilient Flooring</w:t>
      </w:r>
    </w:p>
    <w:p w:rsidR="00750EEC" w:rsidRPr="00DE7E12" w:rsidRDefault="00591BA6"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F1482</w:t>
      </w:r>
      <w:r w:rsidR="00750EEC" w:rsidRPr="00DE7E12">
        <w:rPr>
          <w:rFonts w:ascii="Times New Roman" w:hAnsi="Times New Roman"/>
          <w:sz w:val="20"/>
        </w:rPr>
        <w:t xml:space="preserve">, </w:t>
      </w:r>
      <w:r w:rsidRPr="00DE7E12">
        <w:rPr>
          <w:rFonts w:ascii="Times New Roman" w:hAnsi="Times New Roman"/>
          <w:sz w:val="20"/>
        </w:rPr>
        <w:t>Standard Guide to Wood Underlayments products Available for Use Under Resil</w:t>
      </w:r>
      <w:r w:rsidRPr="00DE7E12">
        <w:rPr>
          <w:rFonts w:ascii="Times New Roman" w:hAnsi="Times New Roman"/>
          <w:sz w:val="20"/>
        </w:rPr>
        <w:t>i</w:t>
      </w:r>
      <w:r w:rsidRPr="00DE7E12">
        <w:rPr>
          <w:rFonts w:ascii="Times New Roman" w:hAnsi="Times New Roman"/>
          <w:sz w:val="20"/>
        </w:rPr>
        <w:t>ent Flooring</w:t>
      </w:r>
    </w:p>
    <w:p w:rsidR="00750EEC" w:rsidRPr="00DE7E12" w:rsidRDefault="004B38AC"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F1869</w:t>
      </w:r>
      <w:r w:rsidR="00750EEC" w:rsidRPr="00DE7E12">
        <w:rPr>
          <w:rFonts w:ascii="Times New Roman" w:hAnsi="Times New Roman"/>
          <w:sz w:val="20"/>
        </w:rPr>
        <w:t xml:space="preserve">, </w:t>
      </w:r>
      <w:r w:rsidRPr="00DE7E12">
        <w:rPr>
          <w:rFonts w:ascii="Times New Roman" w:hAnsi="Times New Roman"/>
          <w:sz w:val="20"/>
        </w:rPr>
        <w:t>Standard Test Method for Measuring Moisture Vapor Emissions Rate of Concrete Subfloor u</w:t>
      </w:r>
      <w:r w:rsidR="00AD04D9" w:rsidRPr="00DE7E12">
        <w:rPr>
          <w:rFonts w:ascii="Times New Roman" w:hAnsi="Times New Roman"/>
          <w:sz w:val="20"/>
        </w:rPr>
        <w:t>sing Anhydrous Calcium Chloride</w:t>
      </w:r>
    </w:p>
    <w:p w:rsidR="00750EEC" w:rsidRPr="00DE7E12" w:rsidRDefault="00531AEE"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ASTM F2170</w:t>
      </w:r>
      <w:r w:rsidR="00750EEC" w:rsidRPr="00DE7E12">
        <w:rPr>
          <w:rFonts w:ascii="Times New Roman" w:hAnsi="Times New Roman"/>
          <w:sz w:val="20"/>
        </w:rPr>
        <w:t xml:space="preserve">, </w:t>
      </w:r>
      <w:r w:rsidRPr="00DE7E12">
        <w:rPr>
          <w:rFonts w:ascii="Times New Roman" w:hAnsi="Times New Roman"/>
          <w:sz w:val="20"/>
        </w:rPr>
        <w:t>Standard Test Method for Determining Relative Humidity in Concrete Floor Slabs using in situ Probes</w:t>
      </w:r>
    </w:p>
    <w:p w:rsidR="00750EEC" w:rsidRPr="00DE7E12" w:rsidRDefault="003939C2" w:rsidP="00750EEC">
      <w:pPr>
        <w:pStyle w:val="ListParagraph"/>
        <w:numPr>
          <w:ilvl w:val="2"/>
          <w:numId w:val="33"/>
        </w:numPr>
        <w:spacing w:after="0" w:line="360" w:lineRule="auto"/>
        <w:rPr>
          <w:rFonts w:ascii="Times New Roman" w:hAnsi="Times New Roman"/>
          <w:b/>
          <w:sz w:val="20"/>
        </w:rPr>
      </w:pPr>
      <w:r w:rsidRPr="00DE7E12">
        <w:rPr>
          <w:rFonts w:ascii="Times New Roman" w:hAnsi="Times New Roman"/>
          <w:b/>
          <w:sz w:val="20"/>
        </w:rPr>
        <w:t>National Fire Protection Association (NFPA):</w:t>
      </w:r>
    </w:p>
    <w:p w:rsidR="00750EEC" w:rsidRPr="00DE7E12" w:rsidRDefault="003939C2"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NFPA 253</w:t>
      </w:r>
      <w:r w:rsidR="00750EEC" w:rsidRPr="00DE7E12">
        <w:rPr>
          <w:rFonts w:ascii="Times New Roman" w:hAnsi="Times New Roman"/>
          <w:sz w:val="20"/>
        </w:rPr>
        <w:t xml:space="preserve">, </w:t>
      </w:r>
      <w:r w:rsidR="002D19DE" w:rsidRPr="00DE7E12">
        <w:rPr>
          <w:rFonts w:ascii="Times New Roman" w:hAnsi="Times New Roman"/>
          <w:sz w:val="20"/>
        </w:rPr>
        <w:t>T</w:t>
      </w:r>
      <w:r w:rsidRPr="00DE7E12">
        <w:rPr>
          <w:rFonts w:ascii="Times New Roman" w:hAnsi="Times New Roman"/>
          <w:sz w:val="20"/>
        </w:rPr>
        <w:t>est Method for Critical Radiant Flux of Floor Covering System</w:t>
      </w:r>
      <w:r w:rsidR="00B808AE" w:rsidRPr="00DE7E12">
        <w:rPr>
          <w:rFonts w:ascii="Times New Roman" w:hAnsi="Times New Roman"/>
          <w:sz w:val="20"/>
        </w:rPr>
        <w:t>s Using a Radiant E</w:t>
      </w:r>
      <w:r w:rsidR="00B808AE" w:rsidRPr="00DE7E12">
        <w:rPr>
          <w:rFonts w:ascii="Times New Roman" w:hAnsi="Times New Roman"/>
          <w:sz w:val="20"/>
        </w:rPr>
        <w:t>n</w:t>
      </w:r>
      <w:r w:rsidR="00B808AE" w:rsidRPr="00DE7E12">
        <w:rPr>
          <w:rFonts w:ascii="Times New Roman" w:hAnsi="Times New Roman"/>
          <w:sz w:val="20"/>
        </w:rPr>
        <w:t>ergy Source</w:t>
      </w:r>
    </w:p>
    <w:p w:rsidR="00750EEC" w:rsidRPr="00DE7E12" w:rsidRDefault="002D19DE" w:rsidP="00750EEC">
      <w:pPr>
        <w:pStyle w:val="ListParagraph"/>
        <w:numPr>
          <w:ilvl w:val="3"/>
          <w:numId w:val="33"/>
        </w:numPr>
        <w:spacing w:after="0" w:line="360" w:lineRule="auto"/>
        <w:rPr>
          <w:rFonts w:ascii="Times New Roman" w:hAnsi="Times New Roman"/>
          <w:sz w:val="20"/>
        </w:rPr>
      </w:pPr>
      <w:r w:rsidRPr="00DE7E12">
        <w:rPr>
          <w:rFonts w:ascii="Times New Roman" w:hAnsi="Times New Roman"/>
          <w:sz w:val="20"/>
        </w:rPr>
        <w:t>NFPA 258</w:t>
      </w:r>
      <w:r w:rsidR="00750EEC" w:rsidRPr="00DE7E12">
        <w:rPr>
          <w:rFonts w:ascii="Times New Roman" w:hAnsi="Times New Roman"/>
          <w:sz w:val="20"/>
        </w:rPr>
        <w:t xml:space="preserve">, </w:t>
      </w:r>
      <w:r w:rsidR="003939C2" w:rsidRPr="00DE7E12">
        <w:rPr>
          <w:rFonts w:ascii="Times New Roman" w:hAnsi="Times New Roman"/>
          <w:sz w:val="20"/>
        </w:rPr>
        <w:t>Test Method for Specific Density of Smo</w:t>
      </w:r>
      <w:r w:rsidR="00B808AE" w:rsidRPr="00DE7E12">
        <w:rPr>
          <w:rFonts w:ascii="Times New Roman" w:hAnsi="Times New Roman"/>
          <w:sz w:val="20"/>
        </w:rPr>
        <w:t>ke Generated by Solid Materials</w:t>
      </w:r>
    </w:p>
    <w:p w:rsidR="00750EEC"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SUBMITTALS</w:t>
      </w:r>
    </w:p>
    <w:p w:rsidR="00750EEC" w:rsidRPr="00DE7E12" w:rsidRDefault="003F0E83"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xml:space="preserve"> Submit listed submittals in accordance with Conditions of the Contract and Division 1 Submittal Proc</w:t>
      </w:r>
      <w:r w:rsidRPr="00DE7E12">
        <w:rPr>
          <w:rFonts w:ascii="Times New Roman" w:hAnsi="Times New Roman"/>
          <w:sz w:val="20"/>
        </w:rPr>
        <w:t>e</w:t>
      </w:r>
      <w:r w:rsidRPr="00DE7E12">
        <w:rPr>
          <w:rFonts w:ascii="Times New Roman" w:hAnsi="Times New Roman"/>
          <w:sz w:val="20"/>
        </w:rPr>
        <w:t>dures.</w:t>
      </w:r>
    </w:p>
    <w:p w:rsidR="00750EEC" w:rsidRPr="00DE7E12" w:rsidRDefault="003939C2" w:rsidP="00CA1593">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Product Data:</w:t>
      </w:r>
      <w:r w:rsidR="00CA1593" w:rsidRPr="00DE7E12">
        <w:rPr>
          <w:rFonts w:ascii="Times New Roman" w:hAnsi="Times New Roman"/>
          <w:sz w:val="20"/>
        </w:rPr>
        <w:t xml:space="preserve"> </w:t>
      </w:r>
      <w:r w:rsidRPr="00DE7E12">
        <w:rPr>
          <w:rFonts w:ascii="Times New Roman" w:hAnsi="Times New Roman"/>
          <w:sz w:val="20"/>
        </w:rPr>
        <w:t xml:space="preserve">Submit manufacturer's </w:t>
      </w:r>
      <w:r w:rsidR="00E62A26" w:rsidRPr="00DE7E12">
        <w:rPr>
          <w:rFonts w:ascii="Times New Roman" w:hAnsi="Times New Roman"/>
          <w:sz w:val="20"/>
        </w:rPr>
        <w:t>technical</w:t>
      </w:r>
      <w:r w:rsidRPr="00DE7E12">
        <w:rPr>
          <w:rFonts w:ascii="Times New Roman" w:hAnsi="Times New Roman"/>
          <w:sz w:val="20"/>
        </w:rPr>
        <w:t xml:space="preserve"> data</w:t>
      </w:r>
      <w:r w:rsidR="00E62A26" w:rsidRPr="00DE7E12">
        <w:rPr>
          <w:rFonts w:ascii="Times New Roman" w:hAnsi="Times New Roman"/>
          <w:sz w:val="20"/>
        </w:rPr>
        <w:t xml:space="preserve"> sheet</w:t>
      </w:r>
      <w:r w:rsidRPr="00DE7E12">
        <w:rPr>
          <w:rFonts w:ascii="Times New Roman" w:hAnsi="Times New Roman"/>
          <w:sz w:val="20"/>
        </w:rPr>
        <w:t xml:space="preserve">, </w:t>
      </w:r>
      <w:r w:rsidR="00E62A26" w:rsidRPr="00DE7E12">
        <w:rPr>
          <w:rFonts w:ascii="Times New Roman" w:hAnsi="Times New Roman"/>
          <w:sz w:val="20"/>
        </w:rPr>
        <w:t>care &amp; maintenance document, submittal and/or warra</w:t>
      </w:r>
      <w:r w:rsidR="00E62A26" w:rsidRPr="00DE7E12">
        <w:rPr>
          <w:rFonts w:ascii="Times New Roman" w:hAnsi="Times New Roman"/>
          <w:sz w:val="20"/>
        </w:rPr>
        <w:t>n</w:t>
      </w:r>
      <w:r w:rsidR="00E62A26" w:rsidRPr="00DE7E12">
        <w:rPr>
          <w:rFonts w:ascii="Times New Roman" w:hAnsi="Times New Roman"/>
          <w:sz w:val="20"/>
        </w:rPr>
        <w:t>ty</w:t>
      </w:r>
      <w:r w:rsidRPr="00DE7E12">
        <w:rPr>
          <w:rFonts w:ascii="Times New Roman" w:hAnsi="Times New Roman"/>
          <w:sz w:val="20"/>
        </w:rPr>
        <w:t xml:space="preserve"> for each material and accessory proposed for use</w:t>
      </w:r>
      <w:r w:rsidR="003F0E83" w:rsidRPr="00DE7E12">
        <w:rPr>
          <w:rFonts w:ascii="Times New Roman" w:hAnsi="Times New Roman"/>
          <w:sz w:val="20"/>
        </w:rPr>
        <w:t xml:space="preserve"> (available at </w:t>
      </w:r>
      <w:hyperlink r:id="rId9" w:history="1">
        <w:r w:rsidR="00750EEC" w:rsidRPr="00DE7E12">
          <w:rPr>
            <w:rStyle w:val="Hyperlink"/>
            <w:rFonts w:ascii="Times New Roman" w:hAnsi="Times New Roman"/>
            <w:sz w:val="20"/>
          </w:rPr>
          <w:t>www.roppe.com</w:t>
        </w:r>
      </w:hyperlink>
      <w:r w:rsidR="003F0E83" w:rsidRPr="00DE7E12">
        <w:rPr>
          <w:rFonts w:ascii="Times New Roman" w:hAnsi="Times New Roman"/>
          <w:sz w:val="20"/>
        </w:rPr>
        <w:t>)</w:t>
      </w:r>
      <w:r w:rsidRPr="00DE7E12">
        <w:rPr>
          <w:rFonts w:ascii="Times New Roman" w:hAnsi="Times New Roman"/>
          <w:sz w:val="20"/>
        </w:rPr>
        <w:t>.</w:t>
      </w:r>
    </w:p>
    <w:p w:rsidR="001229CC" w:rsidRPr="00DE7E12" w:rsidRDefault="003939C2" w:rsidP="001229CC">
      <w:pPr>
        <w:pStyle w:val="ListParagraph"/>
        <w:numPr>
          <w:ilvl w:val="1"/>
          <w:numId w:val="33"/>
        </w:numPr>
        <w:spacing w:after="0" w:line="360" w:lineRule="auto"/>
        <w:rPr>
          <w:rFonts w:ascii="Times New Roman" w:hAnsi="Times New Roman"/>
          <w:b/>
          <w:sz w:val="20"/>
        </w:rPr>
      </w:pPr>
      <w:r w:rsidRPr="00DE7E12">
        <w:rPr>
          <w:rFonts w:ascii="Times New Roman" w:hAnsi="Times New Roman"/>
          <w:b/>
          <w:sz w:val="20"/>
        </w:rPr>
        <w:t>Samples:</w:t>
      </w:r>
      <w:r w:rsidRPr="00DE7E12">
        <w:rPr>
          <w:rFonts w:ascii="Times New Roman" w:hAnsi="Times New Roman"/>
          <w:sz w:val="20"/>
        </w:rPr>
        <w:t xml:space="preserve"> Submit representative samples of each pro</w:t>
      </w:r>
      <w:r w:rsidR="00CA1593" w:rsidRPr="00DE7E12">
        <w:rPr>
          <w:rFonts w:ascii="Times New Roman" w:hAnsi="Times New Roman"/>
          <w:sz w:val="20"/>
        </w:rPr>
        <w:t xml:space="preserve">duct specified for verification, in manufacturer’s standard size samples of each resilient product </w:t>
      </w:r>
      <w:r w:rsidR="00665639" w:rsidRPr="00DE7E12">
        <w:rPr>
          <w:rFonts w:ascii="Times New Roman" w:hAnsi="Times New Roman"/>
          <w:sz w:val="20"/>
        </w:rPr>
        <w:t xml:space="preserve">style, </w:t>
      </w:r>
      <w:r w:rsidR="00CA1593" w:rsidRPr="00DE7E12">
        <w:rPr>
          <w:rFonts w:ascii="Times New Roman" w:hAnsi="Times New Roman"/>
          <w:sz w:val="20"/>
        </w:rPr>
        <w:t>color</w:t>
      </w:r>
      <w:r w:rsidR="00665639" w:rsidRPr="00DE7E12">
        <w:rPr>
          <w:rFonts w:ascii="Times New Roman" w:hAnsi="Times New Roman"/>
          <w:sz w:val="20"/>
        </w:rPr>
        <w:t xml:space="preserve"> and </w:t>
      </w:r>
      <w:r w:rsidR="00CA1593" w:rsidRPr="00DE7E12">
        <w:rPr>
          <w:rFonts w:ascii="Times New Roman" w:hAnsi="Times New Roman"/>
          <w:sz w:val="20"/>
        </w:rPr>
        <w:t>texture required.</w:t>
      </w:r>
    </w:p>
    <w:p w:rsidR="001229CC" w:rsidRPr="00DE7E12" w:rsidRDefault="001229CC" w:rsidP="001229CC">
      <w:pPr>
        <w:pStyle w:val="ListParagraph"/>
        <w:spacing w:after="0" w:line="360" w:lineRule="auto"/>
        <w:ind w:left="1440"/>
        <w:rPr>
          <w:rFonts w:ascii="Times New Roman" w:hAnsi="Times New Roman"/>
          <w:sz w:val="20"/>
        </w:rPr>
      </w:pPr>
    </w:p>
    <w:p w:rsidR="00750EEC"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QUALITY ASSURANCE</w:t>
      </w:r>
    </w:p>
    <w:p w:rsidR="00750EEC"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Manufacturer Qualifications:</w:t>
      </w:r>
      <w:r w:rsidRPr="00DE7E12">
        <w:rPr>
          <w:rFonts w:ascii="Times New Roman" w:hAnsi="Times New Roman"/>
          <w:sz w:val="20"/>
        </w:rPr>
        <w:t xml:space="preserve"> Provide resilient flooring</w:t>
      </w:r>
      <w:r w:rsidR="00E62A26" w:rsidRPr="00DE7E12">
        <w:rPr>
          <w:rFonts w:ascii="Times New Roman" w:hAnsi="Times New Roman"/>
          <w:sz w:val="20"/>
        </w:rPr>
        <w:t xml:space="preserve"> materials</w:t>
      </w:r>
      <w:r w:rsidRPr="00DE7E12">
        <w:rPr>
          <w:rFonts w:ascii="Times New Roman" w:hAnsi="Times New Roman"/>
          <w:sz w:val="20"/>
        </w:rPr>
        <w:t xml:space="preserve"> manufactured</w:t>
      </w:r>
      <w:r w:rsidR="00E62A26" w:rsidRPr="00DE7E12">
        <w:rPr>
          <w:rFonts w:ascii="Times New Roman" w:hAnsi="Times New Roman"/>
          <w:sz w:val="20"/>
        </w:rPr>
        <w:t xml:space="preserve"> in the United States of America</w:t>
      </w:r>
      <w:r w:rsidRPr="00DE7E12">
        <w:rPr>
          <w:rFonts w:ascii="Times New Roman" w:hAnsi="Times New Roman"/>
          <w:sz w:val="20"/>
        </w:rPr>
        <w:t xml:space="preserve"> by a </w:t>
      </w:r>
      <w:r w:rsidR="00E62A26" w:rsidRPr="00DE7E12">
        <w:rPr>
          <w:rFonts w:ascii="Times New Roman" w:hAnsi="Times New Roman"/>
          <w:sz w:val="20"/>
        </w:rPr>
        <w:t>firm with a minimum of 10 years’ experience</w:t>
      </w:r>
      <w:r w:rsidRPr="00DE7E12">
        <w:rPr>
          <w:rFonts w:ascii="Times New Roman" w:hAnsi="Times New Roman"/>
          <w:sz w:val="20"/>
        </w:rPr>
        <w:t xml:space="preserve"> with resilient flooring </w:t>
      </w:r>
      <w:r w:rsidR="00E62A26" w:rsidRPr="00DE7E12">
        <w:rPr>
          <w:rFonts w:ascii="Times New Roman" w:hAnsi="Times New Roman"/>
          <w:sz w:val="20"/>
        </w:rPr>
        <w:t xml:space="preserve">materials </w:t>
      </w:r>
      <w:r w:rsidRPr="00DE7E12">
        <w:rPr>
          <w:rFonts w:ascii="Times New Roman" w:hAnsi="Times New Roman"/>
          <w:sz w:val="20"/>
        </w:rPr>
        <w:t>of type equivalent to those specified.</w:t>
      </w:r>
    </w:p>
    <w:p w:rsidR="00750EEC" w:rsidRPr="00DE7E12" w:rsidRDefault="003939C2"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Provide resilient flooring products, including wall base,</w:t>
      </w:r>
      <w:r w:rsidR="00F12236" w:rsidRPr="00DE7E12">
        <w:rPr>
          <w:rFonts w:ascii="Times New Roman" w:hAnsi="Times New Roman"/>
          <w:sz w:val="20"/>
        </w:rPr>
        <w:t xml:space="preserve"> welding beads, installation and maintenance pro</w:t>
      </w:r>
      <w:r w:rsidR="00F12236" w:rsidRPr="00DE7E12">
        <w:rPr>
          <w:rFonts w:ascii="Times New Roman" w:hAnsi="Times New Roman"/>
          <w:sz w:val="20"/>
        </w:rPr>
        <w:t>d</w:t>
      </w:r>
      <w:r w:rsidR="00F12236" w:rsidRPr="00DE7E12">
        <w:rPr>
          <w:rFonts w:ascii="Times New Roman" w:hAnsi="Times New Roman"/>
          <w:sz w:val="20"/>
        </w:rPr>
        <w:t xml:space="preserve">ucts, </w:t>
      </w:r>
      <w:r w:rsidRPr="00DE7E12">
        <w:rPr>
          <w:rFonts w:ascii="Times New Roman" w:hAnsi="Times New Roman"/>
          <w:sz w:val="20"/>
        </w:rPr>
        <w:t>accessories and subfloor preparation products from one manufacturer to ensure color matching and compatibility.</w:t>
      </w:r>
    </w:p>
    <w:p w:rsidR="00750EEC" w:rsidRPr="00DE7E12" w:rsidRDefault="003939C2"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Manufacturer shall be capable of providing technical training and technical field service repr</w:t>
      </w:r>
      <w:r w:rsidRPr="00DE7E12">
        <w:rPr>
          <w:rFonts w:ascii="Times New Roman" w:hAnsi="Times New Roman"/>
          <w:sz w:val="20"/>
        </w:rPr>
        <w:t>e</w:t>
      </w:r>
      <w:r w:rsidRPr="00DE7E12">
        <w:rPr>
          <w:rFonts w:ascii="Times New Roman" w:hAnsi="Times New Roman"/>
          <w:sz w:val="20"/>
        </w:rPr>
        <w:t>sentation.</w:t>
      </w:r>
    </w:p>
    <w:p w:rsidR="00750EEC"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b/>
          <w:sz w:val="20"/>
        </w:rPr>
        <w:t>Installer Qualifications:</w:t>
      </w:r>
      <w:r w:rsidRPr="00DE7E12">
        <w:rPr>
          <w:rFonts w:ascii="Times New Roman" w:hAnsi="Times New Roman"/>
          <w:sz w:val="20"/>
        </w:rPr>
        <w:t xml:space="preserve"> </w:t>
      </w:r>
      <w:r w:rsidR="00F563D6" w:rsidRPr="00DE7E12">
        <w:rPr>
          <w:rFonts w:ascii="Times New Roman" w:hAnsi="Times New Roman"/>
          <w:sz w:val="20"/>
        </w:rPr>
        <w:t>Installer must be professional, licensed, insured and acceptable to manufa</w:t>
      </w:r>
      <w:r w:rsidR="00F563D6" w:rsidRPr="00DE7E12">
        <w:rPr>
          <w:rFonts w:ascii="Times New Roman" w:hAnsi="Times New Roman"/>
          <w:sz w:val="20"/>
        </w:rPr>
        <w:t>c</w:t>
      </w:r>
      <w:r w:rsidR="00F563D6" w:rsidRPr="00DE7E12">
        <w:rPr>
          <w:rFonts w:ascii="Times New Roman" w:hAnsi="Times New Roman"/>
          <w:sz w:val="20"/>
        </w:rPr>
        <w:t>turer of</w:t>
      </w:r>
      <w:r w:rsidRPr="00DE7E12">
        <w:rPr>
          <w:rFonts w:ascii="Times New Roman" w:hAnsi="Times New Roman"/>
          <w:sz w:val="20"/>
        </w:rPr>
        <w:t xml:space="preserve"> resilient</w:t>
      </w:r>
      <w:r w:rsidR="00750EEC" w:rsidRPr="00DE7E12">
        <w:rPr>
          <w:rFonts w:ascii="Times New Roman" w:hAnsi="Times New Roman"/>
          <w:sz w:val="20"/>
        </w:rPr>
        <w:t xml:space="preserve"> </w:t>
      </w:r>
      <w:r w:rsidRPr="00DE7E12">
        <w:rPr>
          <w:rFonts w:ascii="Times New Roman" w:hAnsi="Times New Roman"/>
          <w:sz w:val="20"/>
        </w:rPr>
        <w:t xml:space="preserve">flooring </w:t>
      </w:r>
      <w:r w:rsidR="00F563D6" w:rsidRPr="00DE7E12">
        <w:rPr>
          <w:rFonts w:ascii="Times New Roman" w:hAnsi="Times New Roman"/>
          <w:sz w:val="20"/>
        </w:rPr>
        <w:t xml:space="preserve">materials. Project Managers or Field Supervisors must be </w:t>
      </w:r>
      <w:r w:rsidRPr="00DE7E12">
        <w:rPr>
          <w:rFonts w:ascii="Times New Roman" w:hAnsi="Times New Roman"/>
          <w:sz w:val="20"/>
        </w:rPr>
        <w:t>INSTALL (International Standard</w:t>
      </w:r>
      <w:r w:rsidR="00F563D6" w:rsidRPr="00DE7E12">
        <w:rPr>
          <w:rFonts w:ascii="Times New Roman" w:hAnsi="Times New Roman"/>
          <w:sz w:val="20"/>
        </w:rPr>
        <w:t>s &amp; Training Alliance)</w:t>
      </w:r>
      <w:r w:rsidRPr="00DE7E12">
        <w:rPr>
          <w:rFonts w:ascii="Times New Roman" w:hAnsi="Times New Roman"/>
          <w:sz w:val="20"/>
        </w:rPr>
        <w:t xml:space="preserve"> </w:t>
      </w:r>
      <w:r w:rsidR="00750EEC" w:rsidRPr="00DE7E12">
        <w:rPr>
          <w:rFonts w:ascii="Times New Roman" w:hAnsi="Times New Roman"/>
          <w:sz w:val="20"/>
        </w:rPr>
        <w:t>certified</w:t>
      </w:r>
      <w:r w:rsidR="006A08A1" w:rsidRPr="00DE7E12">
        <w:rPr>
          <w:rFonts w:ascii="Times New Roman" w:hAnsi="Times New Roman"/>
          <w:sz w:val="20"/>
        </w:rPr>
        <w:t xml:space="preserve"> CFI (Certified Floorcovering Installers) Certified</w:t>
      </w:r>
      <w:r w:rsidR="00F563D6" w:rsidRPr="00DE7E12">
        <w:rPr>
          <w:rFonts w:ascii="Times New Roman" w:hAnsi="Times New Roman"/>
          <w:sz w:val="20"/>
        </w:rPr>
        <w:t xml:space="preserve"> and/or an FCICA (The Flooring Contractors Association) CIM (Certified Installation Manager)</w:t>
      </w:r>
      <w:r w:rsidRPr="00DE7E12">
        <w:rPr>
          <w:rFonts w:ascii="Times New Roman" w:hAnsi="Times New Roman"/>
          <w:sz w:val="20"/>
        </w:rPr>
        <w:t xml:space="preserve"> for the requir</w:t>
      </w:r>
      <w:r w:rsidRPr="00DE7E12">
        <w:rPr>
          <w:rFonts w:ascii="Times New Roman" w:hAnsi="Times New Roman"/>
          <w:sz w:val="20"/>
        </w:rPr>
        <w:t>e</w:t>
      </w:r>
      <w:r w:rsidRPr="00DE7E12">
        <w:rPr>
          <w:rFonts w:ascii="Times New Roman" w:hAnsi="Times New Roman"/>
          <w:sz w:val="20"/>
        </w:rPr>
        <w:t>ments of the project.</w:t>
      </w:r>
    </w:p>
    <w:p w:rsidR="00750EEC" w:rsidRPr="00DE7E12" w:rsidRDefault="003939C2" w:rsidP="00750EEC">
      <w:pPr>
        <w:pStyle w:val="ListParagraph"/>
        <w:numPr>
          <w:ilvl w:val="1"/>
          <w:numId w:val="33"/>
        </w:numPr>
        <w:spacing w:after="0" w:line="360" w:lineRule="auto"/>
        <w:rPr>
          <w:rFonts w:ascii="Times New Roman" w:hAnsi="Times New Roman"/>
          <w:b/>
          <w:sz w:val="20"/>
        </w:rPr>
      </w:pPr>
      <w:r w:rsidRPr="00DE7E12">
        <w:rPr>
          <w:rFonts w:ascii="Times New Roman" w:hAnsi="Times New Roman"/>
          <w:b/>
          <w:sz w:val="20"/>
        </w:rPr>
        <w:t>Sustainable Design Requirements:</w:t>
      </w:r>
    </w:p>
    <w:p w:rsidR="000F6AC1" w:rsidRPr="00DE7E12" w:rsidRDefault="00B00E7A"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0F6AC1" w:rsidRPr="00DE7E12">
        <w:rPr>
          <w:rFonts w:ascii="Times New Roman" w:hAnsi="Times New Roman"/>
          <w:sz w:val="20"/>
        </w:rPr>
        <w:t>ha</w:t>
      </w:r>
      <w:r w:rsidRPr="00DE7E12">
        <w:rPr>
          <w:rFonts w:ascii="Times New Roman" w:hAnsi="Times New Roman"/>
          <w:sz w:val="20"/>
        </w:rPr>
        <w:t>ve</w:t>
      </w:r>
      <w:r w:rsidR="000F6AC1" w:rsidRPr="00DE7E12">
        <w:rPr>
          <w:rFonts w:ascii="Times New Roman" w:hAnsi="Times New Roman"/>
          <w:sz w:val="20"/>
        </w:rPr>
        <w:t xml:space="preserve"> a published EPD</w:t>
      </w:r>
    </w:p>
    <w:p w:rsidR="000F6AC1" w:rsidRPr="00DE7E12" w:rsidRDefault="00B00E7A"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Performance Compound Rubber Tiles have </w:t>
      </w:r>
      <w:r w:rsidR="000F6AC1" w:rsidRPr="00DE7E12">
        <w:rPr>
          <w:rFonts w:ascii="Times New Roman" w:hAnsi="Times New Roman"/>
          <w:sz w:val="20"/>
        </w:rPr>
        <w:t>a published HPD</w:t>
      </w:r>
    </w:p>
    <w:p w:rsidR="002B03D6" w:rsidRPr="00DE7E12" w:rsidRDefault="002B03D6" w:rsidP="002B03D6">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Performance Compound Rubber Tiles are PVC free</w:t>
      </w:r>
    </w:p>
    <w:p w:rsidR="00750EEC" w:rsidRPr="00DE7E12" w:rsidRDefault="00B12803"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F563D6" w:rsidRPr="00DE7E12">
        <w:rPr>
          <w:rFonts w:ascii="Times New Roman" w:hAnsi="Times New Roman"/>
          <w:sz w:val="20"/>
        </w:rPr>
        <w:t>and accessories</w:t>
      </w:r>
      <w:r w:rsidR="003939C2" w:rsidRPr="00DE7E12">
        <w:rPr>
          <w:rFonts w:ascii="Times New Roman" w:hAnsi="Times New Roman"/>
          <w:sz w:val="20"/>
        </w:rPr>
        <w:t xml:space="preserve"> are easily cleaned and do not require coatings and stripp</w:t>
      </w:r>
      <w:r w:rsidRPr="00DE7E12">
        <w:rPr>
          <w:rFonts w:ascii="Times New Roman" w:hAnsi="Times New Roman"/>
          <w:sz w:val="20"/>
        </w:rPr>
        <w:t>ers</w:t>
      </w:r>
      <w:r w:rsidR="003939C2" w:rsidRPr="00DE7E12">
        <w:rPr>
          <w:rFonts w:ascii="Times New Roman" w:hAnsi="Times New Roman"/>
          <w:sz w:val="20"/>
        </w:rPr>
        <w:t>, or</w:t>
      </w:r>
      <w:r w:rsidR="004C3968" w:rsidRPr="00DE7E12">
        <w:rPr>
          <w:rFonts w:ascii="Times New Roman" w:hAnsi="Times New Roman"/>
          <w:sz w:val="20"/>
        </w:rPr>
        <w:t xml:space="preserve"> the </w:t>
      </w:r>
      <w:r w:rsidR="003939C2" w:rsidRPr="00DE7E12">
        <w:rPr>
          <w:rFonts w:ascii="Times New Roman" w:hAnsi="Times New Roman"/>
          <w:sz w:val="20"/>
        </w:rPr>
        <w:t xml:space="preserve">use </w:t>
      </w:r>
      <w:r w:rsidR="004C3968" w:rsidRPr="00DE7E12">
        <w:rPr>
          <w:rFonts w:ascii="Times New Roman" w:hAnsi="Times New Roman"/>
          <w:sz w:val="20"/>
        </w:rPr>
        <w:t xml:space="preserve">of </w:t>
      </w:r>
      <w:r w:rsidR="003939C2" w:rsidRPr="00DE7E12">
        <w:rPr>
          <w:rFonts w:ascii="Times New Roman" w:hAnsi="Times New Roman"/>
          <w:sz w:val="20"/>
        </w:rPr>
        <w:t>chemicals that may be hazardous to hu</w:t>
      </w:r>
      <w:r w:rsidR="000F53FE" w:rsidRPr="00DE7E12">
        <w:rPr>
          <w:rFonts w:ascii="Times New Roman" w:hAnsi="Times New Roman"/>
          <w:sz w:val="20"/>
        </w:rPr>
        <w:t>man health</w:t>
      </w:r>
    </w:p>
    <w:p w:rsidR="004A63D5" w:rsidRPr="00DE7E12" w:rsidRDefault="00B12803"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4A63D5" w:rsidRPr="00DE7E12">
        <w:rPr>
          <w:rFonts w:ascii="Times New Roman" w:hAnsi="Times New Roman"/>
          <w:sz w:val="20"/>
        </w:rPr>
        <w:t xml:space="preserve">contribute to LEED credits </w:t>
      </w:r>
    </w:p>
    <w:p w:rsidR="00750EEC" w:rsidRPr="00DE7E12" w:rsidRDefault="00B12803"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Performance Compound Rubber Tiles are</w:t>
      </w:r>
      <w:r w:rsidR="00CA1593" w:rsidRPr="00DE7E12">
        <w:rPr>
          <w:rFonts w:ascii="Times New Roman" w:hAnsi="Times New Roman"/>
          <w:sz w:val="20"/>
        </w:rPr>
        <w:t xml:space="preserve"> </w:t>
      </w:r>
      <w:r w:rsidR="000F53FE" w:rsidRPr="00DE7E12">
        <w:rPr>
          <w:rFonts w:ascii="Times New Roman" w:hAnsi="Times New Roman"/>
          <w:sz w:val="20"/>
        </w:rPr>
        <w:t xml:space="preserve">SCS FloorScore® Certified and meet California Specifications Section </w:t>
      </w:r>
      <w:r w:rsidR="00C77EC4" w:rsidRPr="00DE7E12">
        <w:rPr>
          <w:rFonts w:ascii="Times New Roman" w:hAnsi="Times New Roman"/>
          <w:sz w:val="20"/>
        </w:rPr>
        <w:t>01350</w:t>
      </w:r>
    </w:p>
    <w:p w:rsidR="002B03D6" w:rsidRPr="00DE7E12" w:rsidRDefault="002B03D6"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Performance Compound Rubber Tiles are Recyclable under the Roppe IMPACT Program for returning jobsite scrap</w:t>
      </w:r>
    </w:p>
    <w:p w:rsidR="00CA1593" w:rsidRPr="00DE7E12" w:rsidRDefault="00B12803" w:rsidP="00750EEC">
      <w:pPr>
        <w:pStyle w:val="ListParagraph"/>
        <w:numPr>
          <w:ilvl w:val="2"/>
          <w:numId w:val="33"/>
        </w:numPr>
        <w:spacing w:after="0" w:line="360" w:lineRule="auto"/>
        <w:rPr>
          <w:rFonts w:ascii="Times New Roman" w:hAnsi="Times New Roman"/>
          <w:sz w:val="20"/>
        </w:rPr>
      </w:pPr>
      <w:r w:rsidRPr="00DE7E12">
        <w:rPr>
          <w:rFonts w:ascii="Times New Roman" w:hAnsi="Times New Roman"/>
          <w:sz w:val="20"/>
        </w:rPr>
        <w:t>Performance Compound Rubber Tiles are</w:t>
      </w:r>
      <w:r w:rsidR="00CA1593" w:rsidRPr="00DE7E12">
        <w:rPr>
          <w:rFonts w:ascii="Times New Roman" w:hAnsi="Times New Roman"/>
          <w:sz w:val="20"/>
        </w:rPr>
        <w:t xml:space="preserve"> </w:t>
      </w:r>
      <w:r w:rsidR="003939C2" w:rsidRPr="00DE7E12">
        <w:rPr>
          <w:rFonts w:ascii="Times New Roman" w:hAnsi="Times New Roman"/>
          <w:sz w:val="20"/>
        </w:rPr>
        <w:t>free of materials known to be teratog</w:t>
      </w:r>
      <w:r w:rsidR="000F53FE" w:rsidRPr="00DE7E12">
        <w:rPr>
          <w:rFonts w:ascii="Times New Roman" w:hAnsi="Times New Roman"/>
          <w:sz w:val="20"/>
        </w:rPr>
        <w:t>enic, mutagenic or carcin</w:t>
      </w:r>
      <w:r w:rsidR="000F53FE" w:rsidRPr="00DE7E12">
        <w:rPr>
          <w:rFonts w:ascii="Times New Roman" w:hAnsi="Times New Roman"/>
          <w:sz w:val="20"/>
        </w:rPr>
        <w:t>o</w:t>
      </w:r>
      <w:r w:rsidR="000F53FE" w:rsidRPr="00DE7E12">
        <w:rPr>
          <w:rFonts w:ascii="Times New Roman" w:hAnsi="Times New Roman"/>
          <w:sz w:val="20"/>
        </w:rPr>
        <w:t>genic</w:t>
      </w:r>
      <w:r w:rsidR="00CA1593" w:rsidRPr="00DE7E12">
        <w:rPr>
          <w:rFonts w:ascii="Times New Roman" w:hAnsi="Times New Roman"/>
          <w:sz w:val="20"/>
        </w:rPr>
        <w:t xml:space="preserve"> including halogens, asbestos and chlorines</w:t>
      </w:r>
    </w:p>
    <w:p w:rsidR="00CA1593"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DELIVERY, STORAGE, AND HANDLING</w:t>
      </w:r>
    </w:p>
    <w:p w:rsidR="00CA1593"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Deliver materials in labeled packages. Store and handle in strict compliance with manufacturer's re</w:t>
      </w:r>
      <w:r w:rsidRPr="00DE7E12">
        <w:rPr>
          <w:rFonts w:ascii="Times New Roman" w:hAnsi="Times New Roman"/>
          <w:sz w:val="20"/>
        </w:rPr>
        <w:t>c</w:t>
      </w:r>
      <w:r w:rsidRPr="00DE7E12">
        <w:rPr>
          <w:rFonts w:ascii="Times New Roman" w:hAnsi="Times New Roman"/>
          <w:sz w:val="20"/>
        </w:rPr>
        <w:t>ommendations. Protect from damage due to weather, excessive temperatures, and construction ope</w:t>
      </w:r>
      <w:r w:rsidRPr="00DE7E12">
        <w:rPr>
          <w:rFonts w:ascii="Times New Roman" w:hAnsi="Times New Roman"/>
          <w:sz w:val="20"/>
        </w:rPr>
        <w:t>r</w:t>
      </w:r>
      <w:r w:rsidRPr="00DE7E12">
        <w:rPr>
          <w:rFonts w:ascii="Times New Roman" w:hAnsi="Times New Roman"/>
          <w:sz w:val="20"/>
        </w:rPr>
        <w:t>ations.</w:t>
      </w:r>
    </w:p>
    <w:p w:rsidR="00CA1593"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Deliver materials sufficiently in advance of installation to condition materials to the required temper</w:t>
      </w:r>
      <w:r w:rsidRPr="00DE7E12">
        <w:rPr>
          <w:rFonts w:ascii="Times New Roman" w:hAnsi="Times New Roman"/>
          <w:sz w:val="20"/>
        </w:rPr>
        <w:t>a</w:t>
      </w:r>
      <w:r w:rsidRPr="00DE7E12">
        <w:rPr>
          <w:rFonts w:ascii="Times New Roman" w:hAnsi="Times New Roman"/>
          <w:sz w:val="20"/>
        </w:rPr>
        <w:t>ture for 48</w:t>
      </w:r>
      <w:r w:rsidR="00BD1EBC" w:rsidRPr="00DE7E12">
        <w:rPr>
          <w:rFonts w:ascii="Times New Roman" w:hAnsi="Times New Roman"/>
          <w:sz w:val="20"/>
        </w:rPr>
        <w:t>-</w:t>
      </w:r>
      <w:r w:rsidRPr="00DE7E12">
        <w:rPr>
          <w:rFonts w:ascii="Times New Roman" w:hAnsi="Times New Roman"/>
          <w:sz w:val="20"/>
        </w:rPr>
        <w:t>hours prior to installation.</w:t>
      </w:r>
    </w:p>
    <w:p w:rsidR="00CA1593"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PROJECT CONDITIONS</w:t>
      </w:r>
    </w:p>
    <w:p w:rsidR="00285475" w:rsidRPr="00DE7E12" w:rsidRDefault="00285475"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 xml:space="preserve">Install </w:t>
      </w:r>
      <w:r w:rsidR="00B12803" w:rsidRPr="00DE7E12">
        <w:rPr>
          <w:rFonts w:ascii="Times New Roman" w:hAnsi="Times New Roman"/>
          <w:sz w:val="20"/>
        </w:rPr>
        <w:t xml:space="preserve">Performance Compound Tiles </w:t>
      </w:r>
      <w:r w:rsidRPr="00DE7E12">
        <w:rPr>
          <w:rFonts w:ascii="Times New Roman" w:hAnsi="Times New Roman"/>
          <w:sz w:val="20"/>
        </w:rPr>
        <w:t>after other finishing operations, including painting, have been comple</w:t>
      </w:r>
      <w:r w:rsidRPr="00DE7E12">
        <w:rPr>
          <w:rFonts w:ascii="Times New Roman" w:hAnsi="Times New Roman"/>
          <w:sz w:val="20"/>
        </w:rPr>
        <w:t>t</w:t>
      </w:r>
      <w:r w:rsidRPr="00DE7E12">
        <w:rPr>
          <w:rFonts w:ascii="Times New Roman" w:hAnsi="Times New Roman"/>
          <w:sz w:val="20"/>
        </w:rPr>
        <w:t>ed.</w:t>
      </w:r>
    </w:p>
    <w:p w:rsidR="00285475" w:rsidRPr="00DE7E12" w:rsidRDefault="003939C2"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 xml:space="preserve">Maintain temperature at service levels </w:t>
      </w:r>
      <w:r w:rsidR="00285475" w:rsidRPr="00DE7E12">
        <w:rPr>
          <w:rFonts w:ascii="Times New Roman" w:hAnsi="Times New Roman"/>
          <w:sz w:val="20"/>
        </w:rPr>
        <w:t>and/</w:t>
      </w:r>
      <w:r w:rsidRPr="00DE7E12">
        <w:rPr>
          <w:rFonts w:ascii="Times New Roman" w:hAnsi="Times New Roman"/>
          <w:sz w:val="20"/>
        </w:rPr>
        <w:t xml:space="preserve">or </w:t>
      </w:r>
      <w:r w:rsidR="006F6493" w:rsidRPr="00DE7E12">
        <w:rPr>
          <w:rFonts w:ascii="Times New Roman" w:hAnsi="Times New Roman"/>
          <w:sz w:val="20"/>
        </w:rPr>
        <w:t>the ambient temperature must remain steady (</w:t>
      </w:r>
      <w:r w:rsidR="004A63D5" w:rsidRPr="00DE7E12">
        <w:rPr>
          <w:rFonts w:ascii="Times New Roman" w:hAnsi="Times New Roman"/>
          <w:sz w:val="20"/>
        </w:rPr>
        <w:t xml:space="preserve">plus or minus </w:t>
      </w:r>
      <w:r w:rsidR="006F6493" w:rsidRPr="00DE7E12">
        <w:rPr>
          <w:rFonts w:ascii="Times New Roman" w:hAnsi="Times New Roman"/>
          <w:sz w:val="20"/>
        </w:rPr>
        <w:t>10</w:t>
      </w:r>
      <w:r w:rsidR="004A63D5" w:rsidRPr="00DE7E12">
        <w:rPr>
          <w:rFonts w:ascii="Times New Roman" w:hAnsi="Times New Roman"/>
          <w:sz w:val="20"/>
        </w:rPr>
        <w:t xml:space="preserve"> degrees</w:t>
      </w:r>
      <w:r w:rsidR="00F563D6" w:rsidRPr="00DE7E12">
        <w:rPr>
          <w:rFonts w:ascii="Times New Roman" w:hAnsi="Times New Roman"/>
          <w:sz w:val="20"/>
        </w:rPr>
        <w:t xml:space="preserve"> </w:t>
      </w:r>
      <w:r w:rsidR="006F6493" w:rsidRPr="00DE7E12">
        <w:rPr>
          <w:rFonts w:ascii="Times New Roman" w:hAnsi="Times New Roman"/>
          <w:sz w:val="20"/>
        </w:rPr>
        <w:t>F) betwee</w:t>
      </w:r>
      <w:r w:rsidR="00F563D6" w:rsidRPr="00DE7E12">
        <w:rPr>
          <w:rFonts w:ascii="Times New Roman" w:hAnsi="Times New Roman"/>
          <w:sz w:val="20"/>
        </w:rPr>
        <w:t>n 65</w:t>
      </w:r>
      <w:r w:rsidR="004A63D5" w:rsidRPr="00DE7E12">
        <w:rPr>
          <w:rFonts w:ascii="Times New Roman" w:hAnsi="Times New Roman"/>
          <w:sz w:val="20"/>
        </w:rPr>
        <w:t>degrees F and 85 degrees</w:t>
      </w:r>
      <w:r w:rsidR="00F563D6" w:rsidRPr="00DE7E12">
        <w:rPr>
          <w:rFonts w:ascii="Times New Roman" w:hAnsi="Times New Roman"/>
          <w:sz w:val="20"/>
        </w:rPr>
        <w:t xml:space="preserve"> </w:t>
      </w:r>
      <w:r w:rsidR="007B2470" w:rsidRPr="00DE7E12">
        <w:rPr>
          <w:rFonts w:ascii="Times New Roman" w:hAnsi="Times New Roman"/>
          <w:sz w:val="20"/>
        </w:rPr>
        <w:t>F for at leas</w:t>
      </w:r>
      <w:r w:rsidR="006A08A1" w:rsidRPr="00DE7E12">
        <w:rPr>
          <w:rFonts w:ascii="Times New Roman" w:hAnsi="Times New Roman"/>
          <w:sz w:val="20"/>
        </w:rPr>
        <w:t>t 48-hours prior to, during and</w:t>
      </w:r>
      <w:r w:rsidR="006F6493" w:rsidRPr="00DE7E12">
        <w:rPr>
          <w:rFonts w:ascii="Times New Roman" w:hAnsi="Times New Roman"/>
          <w:sz w:val="20"/>
        </w:rPr>
        <w:t xml:space="preserve"> </w:t>
      </w:r>
      <w:r w:rsidR="00285475" w:rsidRPr="00DE7E12">
        <w:rPr>
          <w:rFonts w:ascii="Times New Roman" w:hAnsi="Times New Roman"/>
          <w:sz w:val="20"/>
        </w:rPr>
        <w:t>until substa</w:t>
      </w:r>
      <w:r w:rsidR="00285475" w:rsidRPr="00DE7E12">
        <w:rPr>
          <w:rFonts w:ascii="Times New Roman" w:hAnsi="Times New Roman"/>
          <w:sz w:val="20"/>
        </w:rPr>
        <w:t>n</w:t>
      </w:r>
      <w:r w:rsidR="00285475" w:rsidRPr="00DE7E12">
        <w:rPr>
          <w:rFonts w:ascii="Times New Roman" w:hAnsi="Times New Roman"/>
          <w:sz w:val="20"/>
        </w:rPr>
        <w:t>tial completion</w:t>
      </w:r>
      <w:r w:rsidR="00F563D6" w:rsidRPr="00DE7E12">
        <w:rPr>
          <w:rFonts w:ascii="Times New Roman" w:hAnsi="Times New Roman"/>
          <w:sz w:val="20"/>
        </w:rPr>
        <w:t>.</w:t>
      </w:r>
    </w:p>
    <w:p w:rsidR="00285475" w:rsidRPr="00DE7E12" w:rsidRDefault="00285475"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 xml:space="preserve">Maintain </w:t>
      </w:r>
      <w:r w:rsidR="006F6493" w:rsidRPr="00DE7E12">
        <w:rPr>
          <w:rFonts w:ascii="Times New Roman" w:hAnsi="Times New Roman"/>
          <w:sz w:val="20"/>
        </w:rPr>
        <w:t xml:space="preserve">relative humidity </w:t>
      </w:r>
      <w:r w:rsidRPr="00DE7E12">
        <w:rPr>
          <w:rFonts w:ascii="Times New Roman" w:hAnsi="Times New Roman"/>
          <w:sz w:val="20"/>
        </w:rPr>
        <w:t xml:space="preserve">at service levels, or between </w:t>
      </w:r>
      <w:r w:rsidR="00F563D6" w:rsidRPr="00DE7E12">
        <w:rPr>
          <w:rFonts w:ascii="Times New Roman" w:hAnsi="Times New Roman"/>
          <w:sz w:val="20"/>
        </w:rPr>
        <w:t>40% and 65% RH</w:t>
      </w:r>
      <w:r w:rsidRPr="00DE7E12">
        <w:rPr>
          <w:rFonts w:ascii="Times New Roman" w:hAnsi="Times New Roman"/>
          <w:sz w:val="20"/>
        </w:rPr>
        <w:t>.</w:t>
      </w:r>
    </w:p>
    <w:p w:rsidR="00CA1593" w:rsidRPr="00DE7E12" w:rsidRDefault="00285475" w:rsidP="00750EEC">
      <w:pPr>
        <w:pStyle w:val="ListParagraph"/>
        <w:numPr>
          <w:ilvl w:val="1"/>
          <w:numId w:val="33"/>
        </w:numPr>
        <w:spacing w:after="0" w:line="360" w:lineRule="auto"/>
        <w:rPr>
          <w:rFonts w:ascii="Times New Roman" w:hAnsi="Times New Roman"/>
          <w:sz w:val="20"/>
        </w:rPr>
      </w:pPr>
      <w:r w:rsidRPr="00DE7E12">
        <w:rPr>
          <w:rFonts w:ascii="Times New Roman" w:hAnsi="Times New Roman"/>
          <w:sz w:val="20"/>
        </w:rPr>
        <w:t>A</w:t>
      </w:r>
      <w:r w:rsidR="00F563D6" w:rsidRPr="00DE7E12">
        <w:rPr>
          <w:rFonts w:ascii="Times New Roman" w:hAnsi="Times New Roman"/>
          <w:sz w:val="20"/>
        </w:rPr>
        <w:t xml:space="preserve">void </w:t>
      </w:r>
      <w:r w:rsidR="00CA1593" w:rsidRPr="00DE7E12">
        <w:rPr>
          <w:rFonts w:ascii="Times New Roman" w:hAnsi="Times New Roman"/>
          <w:sz w:val="20"/>
        </w:rPr>
        <w:t>conditions in which dew point causes condensation</w:t>
      </w:r>
      <w:r w:rsidRPr="00DE7E12">
        <w:rPr>
          <w:rFonts w:ascii="Times New Roman" w:hAnsi="Times New Roman"/>
          <w:sz w:val="20"/>
        </w:rPr>
        <w:t xml:space="preserve"> on the installation surface</w:t>
      </w:r>
      <w:r w:rsidR="006F6493" w:rsidRPr="00DE7E12">
        <w:rPr>
          <w:rFonts w:ascii="Times New Roman" w:hAnsi="Times New Roman"/>
          <w:sz w:val="20"/>
        </w:rPr>
        <w:t>.</w:t>
      </w:r>
    </w:p>
    <w:p w:rsidR="00CA1593" w:rsidRPr="00DE7E12" w:rsidRDefault="003939C2" w:rsidP="00750EEC">
      <w:pPr>
        <w:pStyle w:val="ListParagraph"/>
        <w:numPr>
          <w:ilvl w:val="0"/>
          <w:numId w:val="33"/>
        </w:numPr>
        <w:spacing w:after="0" w:line="360" w:lineRule="auto"/>
        <w:rPr>
          <w:rFonts w:ascii="Times New Roman" w:hAnsi="Times New Roman"/>
          <w:sz w:val="20"/>
        </w:rPr>
      </w:pPr>
      <w:r w:rsidRPr="00DE7E12">
        <w:rPr>
          <w:rFonts w:ascii="Times New Roman" w:hAnsi="Times New Roman"/>
          <w:sz w:val="20"/>
        </w:rPr>
        <w:t>WARRANTY</w:t>
      </w:r>
    </w:p>
    <w:p w:rsidR="00B12803" w:rsidRPr="00DE7E12" w:rsidRDefault="003939C2" w:rsidP="00141A7D">
      <w:pPr>
        <w:pStyle w:val="ListParagraph"/>
        <w:numPr>
          <w:ilvl w:val="1"/>
          <w:numId w:val="33"/>
        </w:numPr>
        <w:spacing w:after="0" w:line="360" w:lineRule="auto"/>
        <w:rPr>
          <w:rFonts w:ascii="Times New Roman" w:hAnsi="Times New Roman"/>
          <w:b/>
          <w:sz w:val="20"/>
        </w:rPr>
      </w:pPr>
      <w:r w:rsidRPr="00DE7E12">
        <w:rPr>
          <w:rFonts w:ascii="Times New Roman" w:hAnsi="Times New Roman"/>
          <w:sz w:val="20"/>
        </w:rPr>
        <w:t xml:space="preserve">Provide manufacturer’s standard limited </w:t>
      </w:r>
      <w:r w:rsidR="00F563D6" w:rsidRPr="00DE7E12">
        <w:rPr>
          <w:rFonts w:ascii="Times New Roman" w:hAnsi="Times New Roman"/>
          <w:sz w:val="20"/>
        </w:rPr>
        <w:t>commercial warranty to cover manufacturing defects</w:t>
      </w:r>
      <w:r w:rsidR="004A63D5" w:rsidRPr="00DE7E12">
        <w:rPr>
          <w:rFonts w:ascii="Times New Roman" w:hAnsi="Times New Roman"/>
          <w:sz w:val="20"/>
        </w:rPr>
        <w:t xml:space="preserve">.  </w:t>
      </w:r>
    </w:p>
    <w:p w:rsidR="00B12803" w:rsidRPr="00DE7E12" w:rsidRDefault="00B12803" w:rsidP="00141A7D">
      <w:pPr>
        <w:spacing w:after="0" w:line="360" w:lineRule="auto"/>
        <w:rPr>
          <w:rFonts w:ascii="Times New Roman" w:hAnsi="Times New Roman"/>
          <w:b/>
          <w:sz w:val="20"/>
        </w:rPr>
      </w:pPr>
    </w:p>
    <w:p w:rsidR="003939C2" w:rsidRPr="00DE7E12" w:rsidRDefault="002862B7" w:rsidP="00141A7D">
      <w:pPr>
        <w:spacing w:after="0" w:line="360" w:lineRule="auto"/>
        <w:rPr>
          <w:rFonts w:ascii="Times New Roman" w:hAnsi="Times New Roman"/>
          <w:sz w:val="20"/>
        </w:rPr>
      </w:pPr>
      <w:r w:rsidRPr="00DE7E12">
        <w:rPr>
          <w:rFonts w:ascii="Times New Roman" w:hAnsi="Times New Roman"/>
          <w:b/>
          <w:sz w:val="20"/>
        </w:rPr>
        <w:t>PART 2 - PRODUCTS</w:t>
      </w:r>
    </w:p>
    <w:p w:rsidR="00FC0AD4" w:rsidRPr="00DE7E12" w:rsidRDefault="00FC0AD4" w:rsidP="00750EEC">
      <w:pPr>
        <w:spacing w:after="0" w:line="360" w:lineRule="auto"/>
        <w:rPr>
          <w:rFonts w:ascii="Times New Roman" w:hAnsi="Times New Roman"/>
          <w:i/>
          <w:color w:val="C00000"/>
          <w:sz w:val="20"/>
        </w:rPr>
      </w:pPr>
      <w:r w:rsidRPr="00DE7E12">
        <w:rPr>
          <w:rFonts w:ascii="Times New Roman" w:hAnsi="Times New Roman"/>
          <w:i/>
          <w:color w:val="C00000"/>
          <w:sz w:val="20"/>
        </w:rPr>
        <w:t xml:space="preserve">Note To specifier: remove and </w:t>
      </w:r>
      <w:r w:rsidR="001F656C" w:rsidRPr="00DE7E12">
        <w:rPr>
          <w:rFonts w:ascii="Times New Roman" w:hAnsi="Times New Roman"/>
          <w:i/>
          <w:color w:val="C00000"/>
          <w:sz w:val="20"/>
        </w:rPr>
        <w:t>amend</w:t>
      </w:r>
      <w:r w:rsidRPr="00DE7E12">
        <w:rPr>
          <w:rFonts w:ascii="Times New Roman" w:hAnsi="Times New Roman"/>
          <w:i/>
          <w:color w:val="C00000"/>
          <w:sz w:val="20"/>
        </w:rPr>
        <w:t xml:space="preserve"> sections as </w:t>
      </w:r>
      <w:r w:rsidR="001F656C" w:rsidRPr="00DE7E12">
        <w:rPr>
          <w:rFonts w:ascii="Times New Roman" w:hAnsi="Times New Roman"/>
          <w:i/>
          <w:color w:val="C00000"/>
          <w:sz w:val="20"/>
        </w:rPr>
        <w:t>necessary</w:t>
      </w:r>
      <w:r w:rsidRPr="00DE7E12">
        <w:rPr>
          <w:rFonts w:ascii="Times New Roman" w:hAnsi="Times New Roman"/>
          <w:i/>
          <w:color w:val="C00000"/>
          <w:sz w:val="20"/>
        </w:rPr>
        <w:t>.</w:t>
      </w:r>
    </w:p>
    <w:p w:rsidR="002862B7" w:rsidRPr="00DE7E12" w:rsidRDefault="003939C2" w:rsidP="00750EEC">
      <w:pPr>
        <w:pStyle w:val="ListParagraph"/>
        <w:numPr>
          <w:ilvl w:val="0"/>
          <w:numId w:val="34"/>
        </w:numPr>
        <w:spacing w:after="0" w:line="360" w:lineRule="auto"/>
        <w:rPr>
          <w:rFonts w:ascii="Times New Roman" w:hAnsi="Times New Roman"/>
          <w:sz w:val="20"/>
        </w:rPr>
      </w:pPr>
      <w:r w:rsidRPr="00DE7E12">
        <w:rPr>
          <w:rFonts w:ascii="Times New Roman" w:hAnsi="Times New Roman"/>
          <w:sz w:val="20"/>
        </w:rPr>
        <w:t>MANUFACTURER</w:t>
      </w:r>
    </w:p>
    <w:p w:rsidR="002862B7" w:rsidRPr="00DE7E12" w:rsidRDefault="003939C2" w:rsidP="00750EEC">
      <w:pPr>
        <w:pStyle w:val="ListParagraph"/>
        <w:numPr>
          <w:ilvl w:val="1"/>
          <w:numId w:val="34"/>
        </w:numPr>
        <w:spacing w:after="0" w:line="360" w:lineRule="auto"/>
        <w:rPr>
          <w:rFonts w:ascii="Times New Roman" w:hAnsi="Times New Roman"/>
          <w:sz w:val="20"/>
        </w:rPr>
      </w:pPr>
      <w:r w:rsidRPr="00DE7E12">
        <w:rPr>
          <w:rFonts w:ascii="Times New Roman" w:hAnsi="Times New Roman"/>
          <w:sz w:val="20"/>
        </w:rPr>
        <w:t xml:space="preserve">Basis-of-Design:  </w:t>
      </w:r>
      <w:r w:rsidR="00C5435F" w:rsidRPr="00DE7E12">
        <w:rPr>
          <w:rFonts w:ascii="Times New Roman" w:hAnsi="Times New Roman"/>
          <w:sz w:val="20"/>
        </w:rPr>
        <w:t>Roppe Corporation</w:t>
      </w:r>
      <w:r w:rsidR="002862B7" w:rsidRPr="00DE7E12">
        <w:rPr>
          <w:rFonts w:ascii="Times New Roman" w:hAnsi="Times New Roman"/>
          <w:sz w:val="20"/>
        </w:rPr>
        <w:t xml:space="preserve"> | </w:t>
      </w:r>
      <w:r w:rsidR="00C5435F" w:rsidRPr="00DE7E12">
        <w:rPr>
          <w:rFonts w:ascii="Times New Roman" w:hAnsi="Times New Roman"/>
          <w:sz w:val="20"/>
        </w:rPr>
        <w:t>1602 N Union St.</w:t>
      </w:r>
      <w:r w:rsidR="002862B7" w:rsidRPr="00DE7E12">
        <w:rPr>
          <w:rFonts w:ascii="Times New Roman" w:hAnsi="Times New Roman"/>
          <w:sz w:val="20"/>
        </w:rPr>
        <w:t xml:space="preserve"> | </w:t>
      </w:r>
      <w:r w:rsidR="00C5435F" w:rsidRPr="00DE7E12">
        <w:rPr>
          <w:rFonts w:ascii="Times New Roman" w:hAnsi="Times New Roman"/>
          <w:sz w:val="20"/>
        </w:rPr>
        <w:t>Fostoria, OH 44830</w:t>
      </w:r>
      <w:r w:rsidR="002862B7" w:rsidRPr="00DE7E12">
        <w:rPr>
          <w:rFonts w:ascii="Times New Roman" w:hAnsi="Times New Roman"/>
          <w:sz w:val="20"/>
        </w:rPr>
        <w:t xml:space="preserve"> | </w:t>
      </w:r>
      <w:r w:rsidR="00C5435F" w:rsidRPr="00DE7E12">
        <w:rPr>
          <w:rFonts w:ascii="Times New Roman" w:hAnsi="Times New Roman"/>
          <w:sz w:val="20"/>
        </w:rPr>
        <w:t>P: (800) 537</w:t>
      </w:r>
      <w:r w:rsidR="002862B7" w:rsidRPr="00DE7E12">
        <w:rPr>
          <w:rFonts w:ascii="Times New Roman" w:hAnsi="Times New Roman"/>
          <w:sz w:val="20"/>
        </w:rPr>
        <w:t>-</w:t>
      </w:r>
      <w:r w:rsidR="00C5435F" w:rsidRPr="00DE7E12">
        <w:rPr>
          <w:rFonts w:ascii="Times New Roman" w:hAnsi="Times New Roman"/>
          <w:sz w:val="20"/>
        </w:rPr>
        <w:t>9527</w:t>
      </w:r>
    </w:p>
    <w:p w:rsidR="002862B7" w:rsidRPr="00DE7E12" w:rsidRDefault="00A31C8E" w:rsidP="00750EEC">
      <w:pPr>
        <w:pStyle w:val="ListParagraph"/>
        <w:numPr>
          <w:ilvl w:val="1"/>
          <w:numId w:val="34"/>
        </w:numPr>
        <w:spacing w:after="0" w:line="360" w:lineRule="auto"/>
        <w:rPr>
          <w:rFonts w:ascii="Times New Roman" w:hAnsi="Times New Roman"/>
          <w:sz w:val="20"/>
        </w:rPr>
      </w:pPr>
      <w:r w:rsidRPr="00DE7E12">
        <w:rPr>
          <w:rFonts w:ascii="Times New Roman" w:hAnsi="Times New Roman"/>
          <w:sz w:val="20"/>
        </w:rPr>
        <w:t xml:space="preserve">Substitutions: </w:t>
      </w:r>
      <w:r w:rsidR="002862B7" w:rsidRPr="00DE7E12">
        <w:rPr>
          <w:rFonts w:ascii="Times New Roman" w:hAnsi="Times New Roman"/>
          <w:sz w:val="20"/>
        </w:rPr>
        <w:t>No substitutions permitted</w:t>
      </w:r>
    </w:p>
    <w:p w:rsidR="003404D6" w:rsidRPr="00DE7E12" w:rsidRDefault="003404D6" w:rsidP="002862B7">
      <w:pPr>
        <w:pStyle w:val="ListParagraph"/>
        <w:numPr>
          <w:ilvl w:val="0"/>
          <w:numId w:val="34"/>
        </w:numPr>
        <w:spacing w:after="0" w:line="360" w:lineRule="auto"/>
        <w:rPr>
          <w:rFonts w:ascii="Times New Roman" w:hAnsi="Times New Roman"/>
          <w:sz w:val="20"/>
        </w:rPr>
      </w:pPr>
      <w:r w:rsidRPr="00DE7E12">
        <w:rPr>
          <w:rFonts w:ascii="Times New Roman" w:hAnsi="Times New Roman"/>
          <w:sz w:val="20"/>
        </w:rPr>
        <w:t>PRODUCTS</w:t>
      </w:r>
    </w:p>
    <w:p w:rsidR="007352C8" w:rsidRDefault="00B12803" w:rsidP="007352C8">
      <w:pPr>
        <w:pStyle w:val="ListParagraph"/>
        <w:numPr>
          <w:ilvl w:val="1"/>
          <w:numId w:val="34"/>
        </w:numPr>
        <w:spacing w:after="0" w:line="360" w:lineRule="auto"/>
        <w:rPr>
          <w:rFonts w:ascii="Times New Roman" w:hAnsi="Times New Roman"/>
          <w:sz w:val="20"/>
        </w:rPr>
      </w:pPr>
      <w:r w:rsidRPr="00DE7E12">
        <w:rPr>
          <w:rFonts w:ascii="Times New Roman" w:hAnsi="Times New Roman"/>
          <w:sz w:val="20"/>
        </w:rPr>
        <w:t xml:space="preserve">ROPPE </w:t>
      </w:r>
      <w:r w:rsidR="002862B7" w:rsidRPr="00DE7E12">
        <w:rPr>
          <w:rFonts w:ascii="Times New Roman" w:hAnsi="Times New Roman"/>
          <w:sz w:val="20"/>
        </w:rPr>
        <w:t xml:space="preserve">HOMOGENEOUS </w:t>
      </w:r>
      <w:r w:rsidRPr="00DE7E12">
        <w:rPr>
          <w:rFonts w:ascii="Times New Roman" w:hAnsi="Times New Roman"/>
          <w:sz w:val="20"/>
        </w:rPr>
        <w:t xml:space="preserve">PERFORMANCE COMPOUND </w:t>
      </w:r>
      <w:r w:rsidR="002862B7" w:rsidRPr="00DE7E12">
        <w:rPr>
          <w:rFonts w:ascii="Times New Roman" w:hAnsi="Times New Roman"/>
          <w:sz w:val="20"/>
        </w:rPr>
        <w:t>R</w:t>
      </w:r>
      <w:r w:rsidRPr="00DE7E12">
        <w:rPr>
          <w:rFonts w:ascii="Times New Roman" w:hAnsi="Times New Roman"/>
          <w:sz w:val="20"/>
        </w:rPr>
        <w:t xml:space="preserve">UBBER TILE </w:t>
      </w:r>
      <w:r w:rsidR="002862B7" w:rsidRPr="00DE7E12">
        <w:rPr>
          <w:rFonts w:ascii="Times New Roman" w:hAnsi="Times New Roman"/>
          <w:sz w:val="20"/>
        </w:rPr>
        <w:t>FLOORING</w:t>
      </w:r>
    </w:p>
    <w:p w:rsidR="007352C8" w:rsidRPr="007352C8" w:rsidRDefault="007352C8" w:rsidP="007352C8">
      <w:pPr>
        <w:pStyle w:val="ListParagraph"/>
        <w:numPr>
          <w:ilvl w:val="2"/>
          <w:numId w:val="34"/>
        </w:numPr>
        <w:spacing w:after="0" w:line="360" w:lineRule="auto"/>
        <w:rPr>
          <w:rFonts w:ascii="Times New Roman" w:hAnsi="Times New Roman"/>
          <w:sz w:val="20"/>
        </w:rPr>
      </w:pPr>
      <w:r w:rsidRPr="007352C8">
        <w:rPr>
          <w:rFonts w:ascii="Times New Roman" w:hAnsi="Times New Roman"/>
          <w:sz w:val="20"/>
        </w:rPr>
        <w:t>ASTM F1344, Rubber Floor Tile</w:t>
      </w:r>
      <w:r>
        <w:rPr>
          <w:rFonts w:ascii="Times New Roman" w:hAnsi="Times New Roman"/>
          <w:sz w:val="20"/>
        </w:rPr>
        <w:t>;</w:t>
      </w:r>
      <w:r w:rsidRPr="007352C8">
        <w:rPr>
          <w:rFonts w:ascii="Times New Roman" w:hAnsi="Times New Roman"/>
          <w:sz w:val="20"/>
        </w:rPr>
        <w:t xml:space="preserve"> Class1</w:t>
      </w:r>
      <w:r>
        <w:rPr>
          <w:rFonts w:ascii="Times New Roman" w:hAnsi="Times New Roman"/>
          <w:sz w:val="20"/>
        </w:rPr>
        <w:t xml:space="preserve"> </w:t>
      </w:r>
      <w:r w:rsidRPr="007352C8">
        <w:rPr>
          <w:rFonts w:ascii="Times New Roman" w:hAnsi="Times New Roman"/>
          <w:sz w:val="20"/>
        </w:rPr>
        <w:t>A, Grade 1</w:t>
      </w:r>
    </w:p>
    <w:p w:rsidR="007352C8" w:rsidRDefault="007352C8" w:rsidP="007352C8">
      <w:pPr>
        <w:pStyle w:val="ListParagraph"/>
        <w:numPr>
          <w:ilvl w:val="2"/>
          <w:numId w:val="34"/>
        </w:numPr>
        <w:spacing w:after="0" w:line="360" w:lineRule="auto"/>
        <w:rPr>
          <w:rFonts w:ascii="Times New Roman" w:hAnsi="Times New Roman"/>
          <w:sz w:val="20"/>
        </w:rPr>
      </w:pPr>
      <w:r>
        <w:rPr>
          <w:rFonts w:ascii="Times New Roman" w:hAnsi="Times New Roman"/>
          <w:i/>
          <w:color w:val="C00000"/>
          <w:sz w:val="20"/>
        </w:rPr>
        <w:t xml:space="preserve"> (remove all but the style</w:t>
      </w:r>
      <w:r w:rsidR="00DE7E12" w:rsidRPr="00DE7E12">
        <w:rPr>
          <w:rFonts w:ascii="Times New Roman" w:hAnsi="Times New Roman"/>
          <w:i/>
          <w:color w:val="C00000"/>
          <w:sz w:val="20"/>
        </w:rPr>
        <w:t xml:space="preserve"> selecting)</w:t>
      </w:r>
      <w:r w:rsidR="00451A08" w:rsidRPr="00DE7E12">
        <w:rPr>
          <w:rFonts w:ascii="Times New Roman" w:hAnsi="Times New Roman"/>
          <w:sz w:val="20"/>
        </w:rPr>
        <w:t>[Style #Q991</w:t>
      </w:r>
      <w:r>
        <w:rPr>
          <w:rFonts w:ascii="Times New Roman" w:hAnsi="Times New Roman"/>
          <w:sz w:val="20"/>
        </w:rPr>
        <w:t xml:space="preserve"> Slate Design</w:t>
      </w:r>
      <w:r w:rsidR="00451A08" w:rsidRPr="00DE7E12">
        <w:rPr>
          <w:rFonts w:ascii="Times New Roman" w:hAnsi="Times New Roman"/>
          <w:sz w:val="20"/>
        </w:rPr>
        <w:t>], [Style #Q992</w:t>
      </w:r>
      <w:r>
        <w:rPr>
          <w:rFonts w:ascii="Times New Roman" w:hAnsi="Times New Roman"/>
          <w:sz w:val="20"/>
        </w:rPr>
        <w:t xml:space="preserve"> Low Profile Circular</w:t>
      </w:r>
      <w:r w:rsidR="00451A08" w:rsidRPr="00DE7E12">
        <w:rPr>
          <w:rFonts w:ascii="Times New Roman" w:hAnsi="Times New Roman"/>
          <w:sz w:val="20"/>
        </w:rPr>
        <w:t>], [Style #Q993</w:t>
      </w:r>
      <w:r>
        <w:rPr>
          <w:rFonts w:ascii="Times New Roman" w:hAnsi="Times New Roman"/>
          <w:sz w:val="20"/>
        </w:rPr>
        <w:t xml:space="preserve"> Textured Design</w:t>
      </w:r>
      <w:r w:rsidR="00451A08" w:rsidRPr="00DE7E12">
        <w:rPr>
          <w:rFonts w:ascii="Times New Roman" w:hAnsi="Times New Roman"/>
          <w:sz w:val="20"/>
        </w:rPr>
        <w:t>], [Style #Q994</w:t>
      </w:r>
      <w:r>
        <w:rPr>
          <w:rFonts w:ascii="Times New Roman" w:hAnsi="Times New Roman"/>
          <w:sz w:val="20"/>
        </w:rPr>
        <w:t xml:space="preserve"> Raised Square Design</w:t>
      </w:r>
      <w:r w:rsidR="00451A08" w:rsidRPr="00DE7E12">
        <w:rPr>
          <w:rFonts w:ascii="Times New Roman" w:hAnsi="Times New Roman"/>
          <w:sz w:val="20"/>
        </w:rPr>
        <w:t>], [Style #Q995</w:t>
      </w:r>
      <w:r>
        <w:rPr>
          <w:rFonts w:ascii="Times New Roman" w:hAnsi="Times New Roman"/>
          <w:sz w:val="20"/>
        </w:rPr>
        <w:t xml:space="preserve"> Hammered Design</w:t>
      </w:r>
      <w:r w:rsidR="00451A08" w:rsidRPr="00DE7E12">
        <w:rPr>
          <w:rFonts w:ascii="Times New Roman" w:hAnsi="Times New Roman"/>
          <w:sz w:val="20"/>
        </w:rPr>
        <w:t>], [Style #Q996</w:t>
      </w:r>
      <w:r>
        <w:rPr>
          <w:rFonts w:ascii="Times New Roman" w:hAnsi="Times New Roman"/>
          <w:sz w:val="20"/>
        </w:rPr>
        <w:t xml:space="preserve"> Raised Circular Design</w:t>
      </w:r>
      <w:r w:rsidR="00451A08" w:rsidRPr="00DE7E12">
        <w:rPr>
          <w:rFonts w:ascii="Times New Roman" w:hAnsi="Times New Roman"/>
          <w:sz w:val="20"/>
        </w:rPr>
        <w:t>]</w:t>
      </w:r>
      <w:r>
        <w:rPr>
          <w:rFonts w:ascii="Times New Roman" w:hAnsi="Times New Roman"/>
          <w:sz w:val="20"/>
        </w:rPr>
        <w:t xml:space="preserve"> </w:t>
      </w:r>
      <w:r w:rsidR="00451A08" w:rsidRPr="00DE7E12">
        <w:rPr>
          <w:rFonts w:ascii="Times New Roman" w:hAnsi="Times New Roman"/>
          <w:sz w:val="20"/>
        </w:rPr>
        <w:t>for Solid Color Raised finish.</w:t>
      </w:r>
    </w:p>
    <w:p w:rsidR="007352C8" w:rsidRDefault="00451A08" w:rsidP="007352C8">
      <w:pPr>
        <w:pStyle w:val="ListParagraph"/>
        <w:numPr>
          <w:ilvl w:val="2"/>
          <w:numId w:val="34"/>
        </w:numPr>
        <w:spacing w:after="0" w:line="360" w:lineRule="auto"/>
        <w:rPr>
          <w:rFonts w:ascii="Times New Roman" w:hAnsi="Times New Roman"/>
          <w:sz w:val="20"/>
        </w:rPr>
      </w:pPr>
      <w:r w:rsidRPr="007352C8">
        <w:rPr>
          <w:rFonts w:ascii="Times New Roman" w:hAnsi="Times New Roman"/>
          <w:sz w:val="20"/>
        </w:rPr>
        <w:t>Dimensions: 19 11/16 inches x 19 11/16 inches (50 cm)</w:t>
      </w:r>
    </w:p>
    <w:p w:rsidR="00451A08" w:rsidRPr="007352C8" w:rsidRDefault="00451A08" w:rsidP="007352C8">
      <w:pPr>
        <w:pStyle w:val="ListParagraph"/>
        <w:numPr>
          <w:ilvl w:val="2"/>
          <w:numId w:val="34"/>
        </w:numPr>
        <w:spacing w:after="0" w:line="360" w:lineRule="auto"/>
        <w:rPr>
          <w:rFonts w:ascii="Times New Roman" w:hAnsi="Times New Roman"/>
          <w:sz w:val="20"/>
        </w:rPr>
      </w:pPr>
      <w:r w:rsidRPr="007352C8">
        <w:rPr>
          <w:rFonts w:ascii="Times New Roman" w:hAnsi="Times New Roman"/>
          <w:sz w:val="20"/>
        </w:rPr>
        <w:t>Thickness: 1/8</w:t>
      </w:r>
      <w:r w:rsidR="007352C8">
        <w:rPr>
          <w:rFonts w:ascii="Times New Roman" w:hAnsi="Times New Roman"/>
          <w:sz w:val="20"/>
        </w:rPr>
        <w:t xml:space="preserve"> inch</w:t>
      </w:r>
      <w:r w:rsidRPr="007352C8">
        <w:rPr>
          <w:rFonts w:ascii="Times New Roman" w:hAnsi="Times New Roman"/>
          <w:sz w:val="20"/>
        </w:rPr>
        <w:t xml:space="preserve"> (3.175 mm)</w:t>
      </w:r>
    </w:p>
    <w:p w:rsidR="00C66D98" w:rsidRPr="00DE7E12" w:rsidRDefault="00C66D98"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D2047, Slip resistance; &gt;0.6 (wet &amp; dry)</w:t>
      </w:r>
    </w:p>
    <w:p w:rsidR="00C66D98" w:rsidRPr="00DE7E12" w:rsidRDefault="00C66D98"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D3389, Abrasion resistance; &lt;1 g loss (1000 cycles)</w:t>
      </w:r>
    </w:p>
    <w:p w:rsidR="009C71FD" w:rsidRPr="00DE7E12" w:rsidRDefault="009C71FD"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ASTM </w:t>
      </w:r>
      <w:r w:rsidR="00C66D98" w:rsidRPr="00DE7E12">
        <w:rPr>
          <w:rFonts w:ascii="Times New Roman" w:hAnsi="Times New Roman"/>
          <w:sz w:val="20"/>
        </w:rPr>
        <w:t>E</w:t>
      </w:r>
      <w:r w:rsidRPr="00DE7E12">
        <w:rPr>
          <w:rFonts w:ascii="Times New Roman" w:hAnsi="Times New Roman"/>
          <w:sz w:val="20"/>
        </w:rPr>
        <w:t>648/NFPA 253, Critical Radiant Flux; Class 1, &gt; 0.45 W/cm</w:t>
      </w:r>
      <w:r w:rsidRPr="00DE7E12">
        <w:rPr>
          <w:rFonts w:ascii="Times New Roman" w:hAnsi="Times New Roman"/>
          <w:sz w:val="20"/>
          <w:vertAlign w:val="superscript"/>
        </w:rPr>
        <w:t>2</w:t>
      </w:r>
    </w:p>
    <w:p w:rsidR="009C71FD" w:rsidRPr="00DE7E12" w:rsidRDefault="009C71FD"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ASTM </w:t>
      </w:r>
      <w:r w:rsidR="00C66D98" w:rsidRPr="00DE7E12">
        <w:rPr>
          <w:rFonts w:ascii="Times New Roman" w:hAnsi="Times New Roman"/>
          <w:sz w:val="20"/>
        </w:rPr>
        <w:t>E</w:t>
      </w:r>
      <w:r w:rsidRPr="00DE7E12">
        <w:rPr>
          <w:rFonts w:ascii="Times New Roman" w:hAnsi="Times New Roman"/>
          <w:sz w:val="20"/>
        </w:rPr>
        <w:t>662/NFPA 258, Smoke Density; Passes, &lt; 450</w:t>
      </w:r>
    </w:p>
    <w:p w:rsidR="00C66D98" w:rsidRPr="00DE7E12" w:rsidRDefault="00C66D98"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F386, Thickness, Passes</w:t>
      </w:r>
    </w:p>
    <w:p w:rsidR="00DA3773" w:rsidRPr="00DE7E12" w:rsidRDefault="00DA3773"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ASTM F970, Static Load Limit, </w:t>
      </w:r>
      <w:r w:rsidR="00C66D98" w:rsidRPr="00DE7E12">
        <w:rPr>
          <w:rFonts w:ascii="Times New Roman" w:hAnsi="Times New Roman"/>
          <w:sz w:val="20"/>
        </w:rPr>
        <w:t>P</w:t>
      </w:r>
      <w:r w:rsidRPr="00DE7E12">
        <w:rPr>
          <w:rFonts w:ascii="Times New Roman" w:hAnsi="Times New Roman"/>
          <w:sz w:val="20"/>
        </w:rPr>
        <w:t>asses 250 psi</w:t>
      </w:r>
    </w:p>
    <w:p w:rsidR="009C71FD" w:rsidRPr="00DE7E12" w:rsidRDefault="009C71FD"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F970</w:t>
      </w:r>
      <w:r w:rsidR="00DA3773" w:rsidRPr="00DE7E12">
        <w:rPr>
          <w:rFonts w:ascii="Times New Roman" w:hAnsi="Times New Roman"/>
          <w:sz w:val="20"/>
        </w:rPr>
        <w:t xml:space="preserve"> (modified)</w:t>
      </w:r>
      <w:r w:rsidRPr="00DE7E12">
        <w:rPr>
          <w:rFonts w:ascii="Times New Roman" w:hAnsi="Times New Roman"/>
          <w:sz w:val="20"/>
        </w:rPr>
        <w:t xml:space="preserve">, Static Load Limit; </w:t>
      </w:r>
      <w:r w:rsidR="00DA3773" w:rsidRPr="00DE7E12">
        <w:rPr>
          <w:rFonts w:ascii="Times New Roman" w:hAnsi="Times New Roman"/>
          <w:sz w:val="20"/>
        </w:rPr>
        <w:t>1100 psi</w:t>
      </w:r>
    </w:p>
    <w:p w:rsidR="00DA3773" w:rsidRPr="00DE7E12" w:rsidRDefault="00DA3773"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ASTM F925, Chemical </w:t>
      </w:r>
      <w:r w:rsidR="00760272" w:rsidRPr="00DE7E12">
        <w:rPr>
          <w:rFonts w:ascii="Times New Roman" w:hAnsi="Times New Roman"/>
          <w:sz w:val="20"/>
        </w:rPr>
        <w:t>Resistance</w:t>
      </w:r>
      <w:r w:rsidRPr="00DE7E12">
        <w:rPr>
          <w:rFonts w:ascii="Times New Roman" w:hAnsi="Times New Roman"/>
          <w:sz w:val="20"/>
        </w:rPr>
        <w:t xml:space="preserve">; Passes </w:t>
      </w:r>
    </w:p>
    <w:p w:rsidR="00DA3773" w:rsidRPr="00DE7E12" w:rsidRDefault="00DA3773"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F1514, Color Heat Stability; Passes, &lt; 8.0 ΔE</w:t>
      </w:r>
    </w:p>
    <w:p w:rsidR="00C66D98" w:rsidRPr="00DE7E12" w:rsidRDefault="00C66D98"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F2055, Size and Squareness, Passes</w:t>
      </w:r>
    </w:p>
    <w:p w:rsidR="00F10C76" w:rsidRPr="00DE7E12" w:rsidRDefault="00F10C76"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F2199, Dimensional stability; &lt;0.15 % (MD &amp; AMD)</w:t>
      </w:r>
    </w:p>
    <w:p w:rsidR="00F10C76" w:rsidRPr="00DE7E12" w:rsidRDefault="00F10C76" w:rsidP="007352C8">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ASTM G21, Resistance to Fungi; Excellent</w:t>
      </w:r>
    </w:p>
    <w:p w:rsidR="002B03D6" w:rsidRPr="00DE7E12" w:rsidRDefault="002B03D6" w:rsidP="002B03D6">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Performance Compound Rubber Tiles are resistant to petroleum-based oil, grease and hydr</w:t>
      </w:r>
      <w:r w:rsidRPr="00DE7E12">
        <w:rPr>
          <w:rFonts w:ascii="Times New Roman" w:hAnsi="Times New Roman"/>
          <w:sz w:val="20"/>
        </w:rPr>
        <w:t>o</w:t>
      </w:r>
      <w:r w:rsidRPr="00DE7E12">
        <w:rPr>
          <w:rFonts w:ascii="Times New Roman" w:hAnsi="Times New Roman"/>
          <w:sz w:val="20"/>
        </w:rPr>
        <w:t>carbons</w:t>
      </w:r>
    </w:p>
    <w:p w:rsidR="000F6AC1" w:rsidRPr="00DE7E12" w:rsidRDefault="002B03D6" w:rsidP="000F6AC1">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0F6AC1" w:rsidRPr="00DE7E12">
        <w:rPr>
          <w:rFonts w:ascii="Times New Roman" w:hAnsi="Times New Roman"/>
          <w:sz w:val="20"/>
        </w:rPr>
        <w:t>qualif</w:t>
      </w:r>
      <w:r w:rsidRPr="00DE7E12">
        <w:rPr>
          <w:rFonts w:ascii="Times New Roman" w:hAnsi="Times New Roman"/>
          <w:sz w:val="20"/>
        </w:rPr>
        <w:t>y</w:t>
      </w:r>
      <w:r w:rsidR="000F6AC1" w:rsidRPr="00DE7E12">
        <w:rPr>
          <w:rFonts w:ascii="Times New Roman" w:hAnsi="Times New Roman"/>
          <w:sz w:val="20"/>
        </w:rPr>
        <w:t xml:space="preserve"> under the Roppe IMPACT Program for returning jobsite scrap</w:t>
      </w:r>
      <w:r w:rsidRPr="00DE7E12">
        <w:rPr>
          <w:rFonts w:ascii="Times New Roman" w:hAnsi="Times New Roman"/>
          <w:sz w:val="20"/>
        </w:rPr>
        <w:t xml:space="preserve"> as recyclable</w:t>
      </w:r>
    </w:p>
    <w:p w:rsidR="000F6AC1" w:rsidRPr="00DE7E12" w:rsidRDefault="002B03D6" w:rsidP="000F6AC1">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have </w:t>
      </w:r>
      <w:r w:rsidR="000F6AC1" w:rsidRPr="00DE7E12">
        <w:rPr>
          <w:rFonts w:ascii="Times New Roman" w:hAnsi="Times New Roman"/>
          <w:sz w:val="20"/>
        </w:rPr>
        <w:t>a published EPD</w:t>
      </w:r>
    </w:p>
    <w:p w:rsidR="000F6AC1" w:rsidRPr="00DE7E12" w:rsidRDefault="002B03D6" w:rsidP="000F6AC1">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have </w:t>
      </w:r>
      <w:r w:rsidR="000F6AC1" w:rsidRPr="00DE7E12">
        <w:rPr>
          <w:rFonts w:ascii="Times New Roman" w:hAnsi="Times New Roman"/>
          <w:sz w:val="20"/>
        </w:rPr>
        <w:t>a published HPD</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42510E" w:rsidRPr="00DE7E12">
        <w:rPr>
          <w:rFonts w:ascii="Times New Roman" w:hAnsi="Times New Roman"/>
          <w:sz w:val="20"/>
        </w:rPr>
        <w:t>are easily cleaned and do not require coatings and stripping, or use chemicals that may be hazardous to human health</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are </w:t>
      </w:r>
      <w:r w:rsidR="0042510E" w:rsidRPr="00DE7E12">
        <w:rPr>
          <w:rFonts w:ascii="Times New Roman" w:hAnsi="Times New Roman"/>
          <w:sz w:val="20"/>
        </w:rPr>
        <w:t>SCS FloorScore® Certified and meets California Specifications Section 01350</w:t>
      </w:r>
    </w:p>
    <w:p w:rsidR="003404D6"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3404D6" w:rsidRPr="00DE7E12">
        <w:rPr>
          <w:rFonts w:ascii="Times New Roman" w:hAnsi="Times New Roman"/>
          <w:sz w:val="20"/>
        </w:rPr>
        <w:t>meet</w:t>
      </w:r>
      <w:r w:rsidRPr="00DE7E12">
        <w:rPr>
          <w:rFonts w:ascii="Times New Roman" w:hAnsi="Times New Roman"/>
          <w:sz w:val="20"/>
        </w:rPr>
        <w:t xml:space="preserve"> </w:t>
      </w:r>
      <w:r w:rsidR="003404D6" w:rsidRPr="00DE7E12">
        <w:rPr>
          <w:rFonts w:ascii="Times New Roman" w:hAnsi="Times New Roman"/>
          <w:sz w:val="20"/>
        </w:rPr>
        <w:t xml:space="preserve"> NSF 332 Gold Criteria</w:t>
      </w:r>
    </w:p>
    <w:p w:rsidR="003404D6"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3404D6" w:rsidRPr="00DE7E12">
        <w:rPr>
          <w:rFonts w:ascii="Times New Roman" w:hAnsi="Times New Roman"/>
          <w:sz w:val="20"/>
        </w:rPr>
        <w:t>meet CHPS Criteria</w:t>
      </w:r>
    </w:p>
    <w:p w:rsidR="003404D6"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are </w:t>
      </w:r>
      <w:r w:rsidR="00A11D19" w:rsidRPr="00DE7E12">
        <w:rPr>
          <w:rFonts w:ascii="Times New Roman" w:hAnsi="Times New Roman"/>
          <w:sz w:val="20"/>
        </w:rPr>
        <w:t>manufactured</w:t>
      </w:r>
      <w:r w:rsidR="003404D6" w:rsidRPr="00DE7E12">
        <w:rPr>
          <w:rFonts w:ascii="Times New Roman" w:hAnsi="Times New Roman"/>
          <w:sz w:val="20"/>
        </w:rPr>
        <w:t xml:space="preserve"> in the U.S.A.</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free </w:t>
      </w:r>
      <w:r w:rsidR="0042510E" w:rsidRPr="00DE7E12">
        <w:rPr>
          <w:rFonts w:ascii="Times New Roman" w:hAnsi="Times New Roman"/>
          <w:sz w:val="20"/>
        </w:rPr>
        <w:t>of materials known to be teratogenic, mutagenic or carcin</w:t>
      </w:r>
      <w:r w:rsidR="0042510E" w:rsidRPr="00DE7E12">
        <w:rPr>
          <w:rFonts w:ascii="Times New Roman" w:hAnsi="Times New Roman"/>
          <w:sz w:val="20"/>
        </w:rPr>
        <w:t>o</w:t>
      </w:r>
      <w:r w:rsidR="0042510E" w:rsidRPr="00DE7E12">
        <w:rPr>
          <w:rFonts w:ascii="Times New Roman" w:hAnsi="Times New Roman"/>
          <w:sz w:val="20"/>
        </w:rPr>
        <w:t>genic</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42510E" w:rsidRPr="00DE7E12">
        <w:rPr>
          <w:rFonts w:ascii="Times New Roman" w:hAnsi="Times New Roman"/>
          <w:sz w:val="20"/>
        </w:rPr>
        <w:t>free of Halogens</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42510E" w:rsidRPr="00DE7E12">
        <w:rPr>
          <w:rFonts w:ascii="Times New Roman" w:hAnsi="Times New Roman"/>
          <w:sz w:val="20"/>
        </w:rPr>
        <w:t>free of Asbestos</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42510E" w:rsidRPr="00DE7E12">
        <w:rPr>
          <w:rFonts w:ascii="Times New Roman" w:hAnsi="Times New Roman"/>
          <w:sz w:val="20"/>
        </w:rPr>
        <w:t>free of Phthalates</w:t>
      </w:r>
    </w:p>
    <w:p w:rsidR="0042510E" w:rsidRPr="00DE7E12" w:rsidRDefault="002B03D6" w:rsidP="0042510E">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42510E" w:rsidRPr="00DE7E12">
        <w:rPr>
          <w:rFonts w:ascii="Times New Roman" w:hAnsi="Times New Roman"/>
          <w:sz w:val="20"/>
        </w:rPr>
        <w:t>free of Heavy Metals</w:t>
      </w:r>
    </w:p>
    <w:p w:rsidR="003404D6" w:rsidRPr="00DE7E12" w:rsidRDefault="002B03D6" w:rsidP="003404D6">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3404D6" w:rsidRPr="00DE7E12">
        <w:rPr>
          <w:rFonts w:ascii="Times New Roman" w:hAnsi="Times New Roman"/>
          <w:sz w:val="20"/>
        </w:rPr>
        <w:t>free of any Red List Chemicals</w:t>
      </w:r>
    </w:p>
    <w:p w:rsidR="0042510E" w:rsidRPr="00DE7E12" w:rsidRDefault="002B03D6"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Performance Compound Rubber Tiles </w:t>
      </w:r>
      <w:r w:rsidR="00DA3773" w:rsidRPr="00DE7E12">
        <w:rPr>
          <w:rFonts w:ascii="Times New Roman" w:hAnsi="Times New Roman"/>
          <w:sz w:val="20"/>
        </w:rPr>
        <w:t xml:space="preserve">are </w:t>
      </w:r>
      <w:r w:rsidR="0042510E" w:rsidRPr="00DE7E12">
        <w:rPr>
          <w:rFonts w:ascii="Times New Roman" w:hAnsi="Times New Roman"/>
          <w:sz w:val="20"/>
        </w:rPr>
        <w:t>free of PVC</w:t>
      </w:r>
    </w:p>
    <w:p w:rsidR="00FA691C" w:rsidRPr="00DE7E12" w:rsidRDefault="00C86376" w:rsidP="00843292">
      <w:pPr>
        <w:pStyle w:val="ListParagraph"/>
        <w:numPr>
          <w:ilvl w:val="0"/>
          <w:numId w:val="34"/>
        </w:numPr>
        <w:spacing w:after="0" w:line="360" w:lineRule="auto"/>
        <w:rPr>
          <w:rFonts w:ascii="Times New Roman" w:hAnsi="Times New Roman"/>
          <w:sz w:val="20"/>
        </w:rPr>
      </w:pPr>
      <w:r w:rsidRPr="00DE7E12">
        <w:rPr>
          <w:rFonts w:ascii="Times New Roman" w:hAnsi="Times New Roman"/>
          <w:sz w:val="20"/>
        </w:rPr>
        <w:t xml:space="preserve">INSTALLATION </w:t>
      </w:r>
      <w:r w:rsidR="008E4682" w:rsidRPr="00DE7E12">
        <w:rPr>
          <w:rFonts w:ascii="Times New Roman" w:hAnsi="Times New Roman"/>
          <w:sz w:val="20"/>
        </w:rPr>
        <w:t>AND MAINTENANCE MATERIALS</w:t>
      </w:r>
    </w:p>
    <w:p w:rsidR="008E4682" w:rsidRPr="00DE7E12" w:rsidRDefault="008E4682" w:rsidP="00843292">
      <w:pPr>
        <w:pStyle w:val="ListParagraph"/>
        <w:numPr>
          <w:ilvl w:val="1"/>
          <w:numId w:val="34"/>
        </w:numPr>
        <w:spacing w:after="0" w:line="360" w:lineRule="auto"/>
        <w:rPr>
          <w:rFonts w:ascii="Times New Roman" w:hAnsi="Times New Roman"/>
          <w:sz w:val="20"/>
        </w:rPr>
      </w:pPr>
      <w:r w:rsidRPr="00DE7E12">
        <w:rPr>
          <w:rFonts w:ascii="Times New Roman" w:hAnsi="Times New Roman"/>
          <w:b/>
          <w:sz w:val="20"/>
        </w:rPr>
        <w:t>Moisture Mitigation:</w:t>
      </w:r>
      <w:r w:rsidRPr="00DE7E12">
        <w:rPr>
          <w:rFonts w:ascii="Times New Roman" w:hAnsi="Times New Roman"/>
          <w:sz w:val="20"/>
        </w:rPr>
        <w:t xml:space="preserve"> Moisture testing is required for all </w:t>
      </w:r>
      <w:r w:rsidR="00F10C76" w:rsidRPr="00DE7E12">
        <w:rPr>
          <w:rFonts w:ascii="Times New Roman" w:hAnsi="Times New Roman"/>
          <w:sz w:val="20"/>
        </w:rPr>
        <w:t xml:space="preserve">Roppe Performance Compound Rubber Tile </w:t>
      </w:r>
      <w:r w:rsidRPr="00DE7E12">
        <w:rPr>
          <w:rFonts w:ascii="Times New Roman" w:hAnsi="Times New Roman"/>
          <w:sz w:val="20"/>
        </w:rPr>
        <w:t>installations. Mitigation should be performed if results indicate high levels of moisture. Recommended Moisture Mitigation Pro</w:t>
      </w:r>
      <w:r w:rsidRPr="00DE7E12">
        <w:rPr>
          <w:rFonts w:ascii="Times New Roman" w:hAnsi="Times New Roman"/>
          <w:sz w:val="20"/>
        </w:rPr>
        <w:t>d</w:t>
      </w:r>
      <w:r w:rsidRPr="00DE7E12">
        <w:rPr>
          <w:rFonts w:ascii="Times New Roman" w:hAnsi="Times New Roman"/>
          <w:sz w:val="20"/>
        </w:rPr>
        <w:t>uct:</w:t>
      </w:r>
    </w:p>
    <w:p w:rsidR="008E4682" w:rsidRPr="00DE7E12" w:rsidRDefault="00F15C07"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 xml:space="preserve">Excelsior </w:t>
      </w:r>
      <w:r w:rsidR="008E4682" w:rsidRPr="00DE7E12">
        <w:rPr>
          <w:rFonts w:ascii="Times New Roman" w:hAnsi="Times New Roman"/>
          <w:sz w:val="20"/>
        </w:rPr>
        <w:t>MM-100, Moisture Mitigation provided by Roppe</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2.5 Gallons</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Coverage: 1000 square feet per unit with one coat</w:t>
      </w:r>
    </w:p>
    <w:p w:rsidR="008E4682" w:rsidRPr="00DE7E12" w:rsidRDefault="008E46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MM-100 is a water, solvent and VOC free, polyurethane-based moisture mitigation product used to treat concrete slabs with excessive moisture levels beyond what floo</w:t>
      </w:r>
      <w:r w:rsidRPr="00DE7E12">
        <w:rPr>
          <w:rFonts w:ascii="Times New Roman" w:hAnsi="Times New Roman"/>
          <w:sz w:val="20"/>
        </w:rPr>
        <w:t>r</w:t>
      </w:r>
      <w:r w:rsidRPr="00DE7E12">
        <w:rPr>
          <w:rFonts w:ascii="Times New Roman" w:hAnsi="Times New Roman"/>
          <w:sz w:val="20"/>
        </w:rPr>
        <w:t>ing adhesives allow.</w:t>
      </w:r>
    </w:p>
    <w:p w:rsidR="008E4682" w:rsidRPr="00DE7E12" w:rsidRDefault="008E46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 xml:space="preserve">MM-100 can block moisture up to 20 </w:t>
      </w:r>
      <w:r w:rsidR="00F63D70" w:rsidRPr="00DE7E12">
        <w:rPr>
          <w:rFonts w:ascii="Times New Roman" w:hAnsi="Times New Roman"/>
          <w:sz w:val="20"/>
        </w:rPr>
        <w:t>lbs.</w:t>
      </w:r>
      <w:r w:rsidRPr="00DE7E12">
        <w:rPr>
          <w:rFonts w:ascii="Times New Roman" w:hAnsi="Times New Roman"/>
          <w:sz w:val="20"/>
        </w:rPr>
        <w:t xml:space="preserve"> MVER or 99% RH.</w:t>
      </w:r>
    </w:p>
    <w:p w:rsidR="008E4682" w:rsidRPr="00DE7E12" w:rsidRDefault="008E46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MM-100 is a single component product, eliminating extensive mix times and concerns regarding pot life.</w:t>
      </w:r>
    </w:p>
    <w:p w:rsidR="000A67C1" w:rsidRPr="00DE7E12" w:rsidRDefault="008E46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MM-100 does not require aggressive concrete preparation, such as shotblasting</w:t>
      </w:r>
      <w:r w:rsidR="00132CED" w:rsidRPr="00DE7E12">
        <w:rPr>
          <w:rFonts w:ascii="Times New Roman" w:hAnsi="Times New Roman"/>
          <w:sz w:val="20"/>
        </w:rPr>
        <w:t xml:space="preserve"> </w:t>
      </w:r>
      <w:r w:rsidRPr="00DE7E12">
        <w:rPr>
          <w:rFonts w:ascii="Times New Roman" w:hAnsi="Times New Roman"/>
          <w:sz w:val="20"/>
        </w:rPr>
        <w:t>or diamond grin</w:t>
      </w:r>
      <w:r w:rsidRPr="00DE7E12">
        <w:rPr>
          <w:rFonts w:ascii="Times New Roman" w:hAnsi="Times New Roman"/>
          <w:sz w:val="20"/>
        </w:rPr>
        <w:t>d</w:t>
      </w:r>
      <w:r w:rsidRPr="00DE7E12">
        <w:rPr>
          <w:rFonts w:ascii="Times New Roman" w:hAnsi="Times New Roman"/>
          <w:sz w:val="20"/>
        </w:rPr>
        <w:t>ing.</w:t>
      </w:r>
    </w:p>
    <w:p w:rsidR="008E4682" w:rsidRPr="00DE7E12" w:rsidRDefault="008E46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MM-100 is a two coat system that is incredibly easy to apply and does not require any specialized equipment</w:t>
      </w:r>
      <w:r w:rsidR="000A67C1" w:rsidRPr="00DE7E12">
        <w:rPr>
          <w:rFonts w:ascii="Times New Roman" w:hAnsi="Times New Roman"/>
          <w:sz w:val="20"/>
        </w:rPr>
        <w:t>, its</w:t>
      </w:r>
      <w:r w:rsidRPr="00DE7E12">
        <w:rPr>
          <w:rFonts w:ascii="Times New Roman" w:hAnsi="Times New Roman"/>
          <w:sz w:val="20"/>
        </w:rPr>
        <w:t xml:space="preserve"> excellent coverage rates also make it incredibly cost effe</w:t>
      </w:r>
      <w:r w:rsidRPr="00DE7E12">
        <w:rPr>
          <w:rFonts w:ascii="Times New Roman" w:hAnsi="Times New Roman"/>
          <w:sz w:val="20"/>
        </w:rPr>
        <w:t>c</w:t>
      </w:r>
      <w:r w:rsidRPr="00DE7E12">
        <w:rPr>
          <w:rFonts w:ascii="Times New Roman" w:hAnsi="Times New Roman"/>
          <w:sz w:val="20"/>
        </w:rPr>
        <w:t xml:space="preserve">tive. </w:t>
      </w:r>
    </w:p>
    <w:p w:rsidR="000A67C1" w:rsidRPr="00DE7E12" w:rsidRDefault="008E4682" w:rsidP="00843292">
      <w:pPr>
        <w:pStyle w:val="ListParagraph"/>
        <w:numPr>
          <w:ilvl w:val="3"/>
          <w:numId w:val="34"/>
        </w:numPr>
        <w:tabs>
          <w:tab w:val="left" w:pos="1710"/>
        </w:tabs>
        <w:spacing w:after="0" w:line="360" w:lineRule="auto"/>
        <w:rPr>
          <w:rFonts w:ascii="Times New Roman" w:hAnsi="Times New Roman"/>
          <w:sz w:val="20"/>
        </w:rPr>
      </w:pPr>
      <w:bookmarkStart w:id="0" w:name="_GoBack"/>
      <w:bookmarkEnd w:id="0"/>
      <w:r w:rsidRPr="00DE7E12">
        <w:rPr>
          <w:rFonts w:ascii="Times New Roman" w:hAnsi="Times New Roman"/>
          <w:sz w:val="20"/>
        </w:rPr>
        <w:t>Flooring or subsequent coatings can be installed in less than two hours.</w:t>
      </w:r>
    </w:p>
    <w:p w:rsidR="008E4682" w:rsidRPr="00DE7E12" w:rsidRDefault="008E4682" w:rsidP="00843292">
      <w:pPr>
        <w:pStyle w:val="ListParagraph"/>
        <w:numPr>
          <w:ilvl w:val="3"/>
          <w:numId w:val="34"/>
        </w:numPr>
        <w:tabs>
          <w:tab w:val="left" w:pos="1710"/>
        </w:tabs>
        <w:spacing w:after="0" w:line="360" w:lineRule="auto"/>
        <w:rPr>
          <w:rFonts w:ascii="Times New Roman" w:hAnsi="Times New Roman"/>
          <w:sz w:val="20"/>
        </w:rPr>
      </w:pPr>
      <w:r w:rsidRPr="00DE7E12">
        <w:rPr>
          <w:rFonts w:ascii="Times New Roman" w:hAnsi="Times New Roman"/>
          <w:sz w:val="20"/>
        </w:rPr>
        <w:t>Backed by a 10 year material and labor warranty, MM-100 is a fast and easy solution for the moi</w:t>
      </w:r>
      <w:r w:rsidRPr="00DE7E12">
        <w:rPr>
          <w:rFonts w:ascii="Times New Roman" w:hAnsi="Times New Roman"/>
          <w:sz w:val="20"/>
        </w:rPr>
        <w:t>s</w:t>
      </w:r>
      <w:r w:rsidRPr="00DE7E12">
        <w:rPr>
          <w:rFonts w:ascii="Times New Roman" w:hAnsi="Times New Roman"/>
          <w:sz w:val="20"/>
        </w:rPr>
        <w:t>ture issues that commonly plague flooring installations.</w:t>
      </w:r>
    </w:p>
    <w:p w:rsidR="00086504" w:rsidRPr="00DE7E12" w:rsidRDefault="00086504" w:rsidP="00843292">
      <w:pPr>
        <w:pStyle w:val="ListParagraph"/>
        <w:numPr>
          <w:ilvl w:val="1"/>
          <w:numId w:val="34"/>
        </w:numPr>
        <w:tabs>
          <w:tab w:val="left" w:pos="1710"/>
        </w:tabs>
        <w:spacing w:after="0" w:line="360" w:lineRule="auto"/>
        <w:rPr>
          <w:rFonts w:ascii="Times New Roman" w:hAnsi="Times New Roman"/>
          <w:b/>
          <w:sz w:val="20"/>
        </w:rPr>
      </w:pPr>
      <w:r w:rsidRPr="00DE7E12">
        <w:rPr>
          <w:rFonts w:ascii="Times New Roman" w:hAnsi="Times New Roman"/>
          <w:b/>
          <w:sz w:val="20"/>
        </w:rPr>
        <w:t xml:space="preserve">Substrate Preparation Products: </w:t>
      </w:r>
      <w:r w:rsidRPr="00DE7E12">
        <w:rPr>
          <w:rFonts w:ascii="Times New Roman" w:hAnsi="Times New Roman"/>
          <w:sz w:val="20"/>
        </w:rPr>
        <w:t>Substrates should be prepared to properly receive the resilient floo</w:t>
      </w:r>
      <w:r w:rsidRPr="00DE7E12">
        <w:rPr>
          <w:rFonts w:ascii="Times New Roman" w:hAnsi="Times New Roman"/>
          <w:sz w:val="20"/>
        </w:rPr>
        <w:t>r</w:t>
      </w:r>
      <w:r w:rsidRPr="00DE7E12">
        <w:rPr>
          <w:rFonts w:ascii="Times New Roman" w:hAnsi="Times New Roman"/>
          <w:sz w:val="20"/>
        </w:rPr>
        <w:t xml:space="preserve">ing products being specified. Trowelable leveling and patching compounds that are latex-modified, Portland cement based or blended hydraulic </w:t>
      </w:r>
      <w:r w:rsidR="00AD6F82" w:rsidRPr="00DE7E12">
        <w:rPr>
          <w:rFonts w:ascii="Times New Roman" w:hAnsi="Times New Roman"/>
          <w:sz w:val="20"/>
        </w:rPr>
        <w:t>cement based formulation. Recommended Substrate Preparation Products:</w:t>
      </w:r>
    </w:p>
    <w:p w:rsidR="00AD6F82" w:rsidRPr="00DE7E12" w:rsidRDefault="00AD6F82"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Excelsior NP-230, Non-Porous Substrate Primer provided by Roppe</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2.5 Gallons</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Coverage: 1000 Square F</w:t>
      </w:r>
      <w:r w:rsidR="00AD091E" w:rsidRPr="00DE7E12">
        <w:rPr>
          <w:rFonts w:ascii="Times New Roman" w:hAnsi="Times New Roman"/>
          <w:sz w:val="20"/>
        </w:rPr>
        <w:t>ee</w:t>
      </w:r>
      <w:r w:rsidRPr="00DE7E12">
        <w:rPr>
          <w:rFonts w:ascii="Times New Roman" w:hAnsi="Times New Roman"/>
          <w:sz w:val="20"/>
        </w:rPr>
        <w:t>t per unit with one coat</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Used over MM-100 to promote adhesion of cementitious materials</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Single component and fast drying to allow for quick and easy installation</w:t>
      </w:r>
    </w:p>
    <w:p w:rsidR="00AD6F82" w:rsidRPr="00DE7E12" w:rsidRDefault="00AD6F82"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Contains an aggregate to provide mechanical bond for cementitious materials</w:t>
      </w:r>
    </w:p>
    <w:p w:rsidR="00AD091E" w:rsidRPr="00DE7E12" w:rsidRDefault="00AD091E"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Excelsior CP-300, Cementitious Patch provided by Roppe</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10 lb. Pail</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Coverage: 33 Square Feet per unit @ 1/8”</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Doesn’t require primer over porous substrates</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Install flooring in as little as 30 minutes</w:t>
      </w:r>
    </w:p>
    <w:p w:rsidR="00AD091E" w:rsidRPr="00DE7E12" w:rsidRDefault="00AD091E"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Excelsior SU-310, Self-Leveling Underlayment provided by Roppe</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50 lb. Bag</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5500 PSI Compressive Strength after 28 days</w:t>
      </w:r>
    </w:p>
    <w:p w:rsidR="00DD1545" w:rsidRPr="00DE7E12" w:rsidRDefault="00DD1545"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Install flooring within 12 hours</w:t>
      </w:r>
    </w:p>
    <w:p w:rsidR="00AD091E" w:rsidRPr="00DE7E12" w:rsidRDefault="00DD1545"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Pumpable</w:t>
      </w:r>
    </w:p>
    <w:p w:rsidR="00F15C07" w:rsidRPr="00DE7E12" w:rsidRDefault="00F15C07" w:rsidP="00843292">
      <w:pPr>
        <w:pStyle w:val="ListParagraph"/>
        <w:numPr>
          <w:ilvl w:val="1"/>
          <w:numId w:val="34"/>
        </w:numPr>
        <w:tabs>
          <w:tab w:val="left" w:pos="1710"/>
        </w:tabs>
        <w:spacing w:after="0" w:line="360" w:lineRule="auto"/>
        <w:rPr>
          <w:rFonts w:ascii="Times New Roman" w:hAnsi="Times New Roman"/>
          <w:sz w:val="20"/>
        </w:rPr>
      </w:pPr>
      <w:r w:rsidRPr="00DE7E12">
        <w:rPr>
          <w:rFonts w:ascii="Times New Roman" w:hAnsi="Times New Roman"/>
          <w:b/>
          <w:sz w:val="20"/>
        </w:rPr>
        <w:t>Adhesives:</w:t>
      </w:r>
      <w:r w:rsidRPr="00DE7E12">
        <w:rPr>
          <w:rFonts w:ascii="Times New Roman" w:hAnsi="Times New Roman"/>
          <w:sz w:val="20"/>
        </w:rPr>
        <w:t xml:space="preserve"> Adhesives should be selected based on the site conditions and use of the space being installed. Reco</w:t>
      </w:r>
      <w:r w:rsidRPr="00DE7E12">
        <w:rPr>
          <w:rFonts w:ascii="Times New Roman" w:hAnsi="Times New Roman"/>
          <w:sz w:val="20"/>
        </w:rPr>
        <w:t>m</w:t>
      </w:r>
      <w:r w:rsidRPr="00DE7E12">
        <w:rPr>
          <w:rFonts w:ascii="Times New Roman" w:hAnsi="Times New Roman"/>
          <w:sz w:val="20"/>
        </w:rPr>
        <w:t>mended Adhesive Products:</w:t>
      </w:r>
    </w:p>
    <w:p w:rsidR="00086504" w:rsidRPr="00DE7E12" w:rsidRDefault="00086504"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Excelsior MS-700, Modified Silane Wet-Set Adhesive provided by Roppe</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3 Gallon</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Coverage: 480-705 Square Feet per unit</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Standard installations over porous and non-porous substrates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Excellent green grab</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Hard set adhesive adding to dimensionally stable materials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Excellent sheer strength</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Approved for Hill-Rom Beds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Superior bond strength</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Great for environments with topical moisture</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Great for exterior applications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Installation Limits, Indoor Installations only</w:t>
      </w:r>
    </w:p>
    <w:p w:rsidR="00086504" w:rsidRPr="00DE7E12" w:rsidRDefault="00086504" w:rsidP="00843292">
      <w:pPr>
        <w:pStyle w:val="ListParagraph"/>
        <w:numPr>
          <w:ilvl w:val="4"/>
          <w:numId w:val="34"/>
        </w:numPr>
        <w:spacing w:after="0" w:line="360" w:lineRule="auto"/>
        <w:rPr>
          <w:rFonts w:ascii="Times New Roman" w:hAnsi="Times New Roman"/>
          <w:sz w:val="20"/>
        </w:rPr>
      </w:pPr>
      <w:r w:rsidRPr="00DE7E12">
        <w:rPr>
          <w:rFonts w:ascii="Times New Roman" w:hAnsi="Times New Roman"/>
          <w:sz w:val="20"/>
        </w:rPr>
        <w:t>95% RH, ASTM F2170</w:t>
      </w:r>
    </w:p>
    <w:p w:rsidR="00086504" w:rsidRPr="00DE7E12" w:rsidRDefault="00086504" w:rsidP="00843292">
      <w:pPr>
        <w:pStyle w:val="ListParagraph"/>
        <w:numPr>
          <w:ilvl w:val="4"/>
          <w:numId w:val="34"/>
        </w:numPr>
        <w:spacing w:after="0" w:line="360" w:lineRule="auto"/>
        <w:rPr>
          <w:rFonts w:ascii="Times New Roman" w:hAnsi="Times New Roman"/>
          <w:sz w:val="20"/>
        </w:rPr>
      </w:pPr>
      <w:r w:rsidRPr="00DE7E12">
        <w:rPr>
          <w:rFonts w:ascii="Times New Roman" w:hAnsi="Times New Roman"/>
          <w:sz w:val="20"/>
        </w:rPr>
        <w:t xml:space="preserve">10 </w:t>
      </w:r>
      <w:r w:rsidR="00F63D70" w:rsidRPr="00DE7E12">
        <w:rPr>
          <w:rFonts w:ascii="Times New Roman" w:hAnsi="Times New Roman"/>
          <w:sz w:val="20"/>
        </w:rPr>
        <w:t>lbs.</w:t>
      </w:r>
      <w:r w:rsidRPr="00DE7E12">
        <w:rPr>
          <w:rFonts w:ascii="Times New Roman" w:hAnsi="Times New Roman"/>
          <w:sz w:val="20"/>
        </w:rPr>
        <w:t xml:space="preserve"> MVER, ASTM F1869</w:t>
      </w:r>
    </w:p>
    <w:p w:rsidR="00086504" w:rsidRPr="00DE7E12" w:rsidRDefault="00086504"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Excelsior EW-710, Epoxy Wet-Set Adhesive provided by Roppe</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Unit Size: 1 Gallon</w:t>
      </w:r>
    </w:p>
    <w:p w:rsidR="00AD091E" w:rsidRPr="00DE7E12" w:rsidRDefault="00AD091E"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Coverage: 150 Square Feet per unit</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Standard installations over porous and non-porous substrates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Excellent green grab</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Hard set adhesive adding to dimensionally stable materials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Excellent sheer strength</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Approved for Hill-Rom Beds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Superior bond strength</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Great for environments with topical moisture</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Great for exterior applications</w:t>
      </w:r>
    </w:p>
    <w:p w:rsidR="00086504" w:rsidRPr="00DE7E12" w:rsidRDefault="00086504"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Installation Limits, Indoor Installations only</w:t>
      </w:r>
    </w:p>
    <w:p w:rsidR="00086504" w:rsidRPr="00DE7E12" w:rsidRDefault="00086504" w:rsidP="00843292">
      <w:pPr>
        <w:pStyle w:val="ListParagraph"/>
        <w:numPr>
          <w:ilvl w:val="4"/>
          <w:numId w:val="34"/>
        </w:numPr>
        <w:spacing w:after="0" w:line="360" w:lineRule="auto"/>
        <w:rPr>
          <w:rFonts w:ascii="Times New Roman" w:hAnsi="Times New Roman"/>
          <w:sz w:val="20"/>
        </w:rPr>
      </w:pPr>
      <w:r w:rsidRPr="00DE7E12">
        <w:rPr>
          <w:rFonts w:ascii="Times New Roman" w:hAnsi="Times New Roman"/>
          <w:sz w:val="20"/>
        </w:rPr>
        <w:t>90% RH, ASTM F2170</w:t>
      </w:r>
    </w:p>
    <w:p w:rsidR="00086504" w:rsidRPr="00DE7E12" w:rsidRDefault="00086504" w:rsidP="00843292">
      <w:pPr>
        <w:pStyle w:val="ListParagraph"/>
        <w:numPr>
          <w:ilvl w:val="4"/>
          <w:numId w:val="34"/>
        </w:numPr>
        <w:spacing w:after="0" w:line="360" w:lineRule="auto"/>
        <w:rPr>
          <w:rFonts w:ascii="Times New Roman" w:hAnsi="Times New Roman"/>
          <w:sz w:val="20"/>
        </w:rPr>
      </w:pPr>
      <w:r w:rsidRPr="00DE7E12">
        <w:rPr>
          <w:rFonts w:ascii="Times New Roman" w:hAnsi="Times New Roman"/>
          <w:sz w:val="20"/>
        </w:rPr>
        <w:t xml:space="preserve">6 </w:t>
      </w:r>
      <w:r w:rsidR="00F63D70" w:rsidRPr="00DE7E12">
        <w:rPr>
          <w:rFonts w:ascii="Times New Roman" w:hAnsi="Times New Roman"/>
          <w:sz w:val="20"/>
        </w:rPr>
        <w:t>lbs.</w:t>
      </w:r>
      <w:r w:rsidRPr="00DE7E12">
        <w:rPr>
          <w:rFonts w:ascii="Times New Roman" w:hAnsi="Times New Roman"/>
          <w:sz w:val="20"/>
        </w:rPr>
        <w:t xml:space="preserve"> MVER, ASTM F1869</w:t>
      </w:r>
    </w:p>
    <w:p w:rsidR="00F15C07" w:rsidRPr="00DE7E12" w:rsidRDefault="00086504" w:rsidP="00843292">
      <w:pPr>
        <w:pStyle w:val="ListParagraph"/>
        <w:numPr>
          <w:ilvl w:val="4"/>
          <w:numId w:val="34"/>
        </w:numPr>
        <w:spacing w:after="0" w:line="360" w:lineRule="auto"/>
        <w:rPr>
          <w:rFonts w:ascii="Times New Roman" w:hAnsi="Times New Roman"/>
          <w:sz w:val="20"/>
        </w:rPr>
      </w:pPr>
      <w:r w:rsidRPr="00DE7E12">
        <w:rPr>
          <w:rFonts w:ascii="Times New Roman" w:hAnsi="Times New Roman"/>
          <w:sz w:val="20"/>
        </w:rPr>
        <w:t>7-10 pH</w:t>
      </w:r>
    </w:p>
    <w:p w:rsidR="00C87E51" w:rsidRPr="00DE7E12" w:rsidRDefault="00C87E51" w:rsidP="00843292">
      <w:pPr>
        <w:pStyle w:val="ListParagraph"/>
        <w:numPr>
          <w:ilvl w:val="1"/>
          <w:numId w:val="34"/>
        </w:numPr>
        <w:spacing w:after="0" w:line="360" w:lineRule="auto"/>
        <w:rPr>
          <w:rFonts w:ascii="Times New Roman" w:hAnsi="Times New Roman"/>
          <w:sz w:val="20"/>
        </w:rPr>
      </w:pPr>
      <w:r w:rsidRPr="00DE7E12">
        <w:rPr>
          <w:rFonts w:ascii="Times New Roman" w:hAnsi="Times New Roman"/>
          <w:b/>
          <w:sz w:val="20"/>
        </w:rPr>
        <w:t xml:space="preserve">Maintenance Materials: </w:t>
      </w:r>
      <w:r w:rsidRPr="00DE7E12">
        <w:rPr>
          <w:rFonts w:ascii="Times New Roman" w:hAnsi="Times New Roman"/>
          <w:sz w:val="20"/>
        </w:rPr>
        <w:t>Proper maintenance of the installation is critical to the long term performance of the floo</w:t>
      </w:r>
      <w:r w:rsidRPr="00DE7E12">
        <w:rPr>
          <w:rFonts w:ascii="Times New Roman" w:hAnsi="Times New Roman"/>
          <w:sz w:val="20"/>
        </w:rPr>
        <w:t>r</w:t>
      </w:r>
      <w:r w:rsidRPr="00DE7E12">
        <w:rPr>
          <w:rFonts w:ascii="Times New Roman" w:hAnsi="Times New Roman"/>
          <w:sz w:val="20"/>
        </w:rPr>
        <w:t>ing products being specified. Using the appropriate chemicals to maintain the product according to the environment in which it is specified is critical. Recommend maintenance products:</w:t>
      </w:r>
    </w:p>
    <w:p w:rsidR="00C87E51" w:rsidRPr="00DE7E12" w:rsidRDefault="00C87E51"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Excelsior NC-900, All-Purpose Neutral pH Cleaner provided by Roppe</w:t>
      </w:r>
    </w:p>
    <w:p w:rsidR="00C87E51" w:rsidRPr="00DE7E12" w:rsidRDefault="00C87E51"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For initial maintenance</w:t>
      </w:r>
    </w:p>
    <w:p w:rsidR="00C752C5" w:rsidRPr="00DE7E12" w:rsidRDefault="00C752C5"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 xml:space="preserve">For daily maintenance </w:t>
      </w:r>
    </w:p>
    <w:p w:rsidR="00C752C5" w:rsidRPr="00DE7E12" w:rsidRDefault="00C752C5" w:rsidP="00843292">
      <w:pPr>
        <w:pStyle w:val="ListParagraph"/>
        <w:numPr>
          <w:ilvl w:val="3"/>
          <w:numId w:val="34"/>
        </w:numPr>
        <w:spacing w:after="0" w:line="360" w:lineRule="auto"/>
        <w:rPr>
          <w:rFonts w:ascii="Times New Roman" w:hAnsi="Times New Roman"/>
          <w:sz w:val="20"/>
        </w:rPr>
      </w:pPr>
      <w:r w:rsidRPr="00DE7E12">
        <w:rPr>
          <w:rFonts w:ascii="Times New Roman" w:hAnsi="Times New Roman"/>
          <w:sz w:val="20"/>
        </w:rPr>
        <w:t>F</w:t>
      </w:r>
      <w:r w:rsidR="00C87E51" w:rsidRPr="00DE7E12">
        <w:rPr>
          <w:rFonts w:ascii="Times New Roman" w:hAnsi="Times New Roman"/>
          <w:sz w:val="20"/>
        </w:rPr>
        <w:t>or routine maintenance</w:t>
      </w:r>
    </w:p>
    <w:p w:rsidR="00C87E51" w:rsidRPr="00DE7E12" w:rsidRDefault="00C87E51" w:rsidP="00843292">
      <w:pPr>
        <w:pStyle w:val="ListParagraph"/>
        <w:numPr>
          <w:ilvl w:val="2"/>
          <w:numId w:val="34"/>
        </w:numPr>
        <w:spacing w:after="0" w:line="360" w:lineRule="auto"/>
        <w:rPr>
          <w:rFonts w:ascii="Times New Roman" w:hAnsi="Times New Roman"/>
          <w:sz w:val="20"/>
        </w:rPr>
      </w:pPr>
      <w:r w:rsidRPr="00DE7E12">
        <w:rPr>
          <w:rFonts w:ascii="Times New Roman" w:hAnsi="Times New Roman"/>
          <w:sz w:val="20"/>
        </w:rPr>
        <w:t>Excelsior CM-910, Cleaner/Maintainer provided by Roppe</w:t>
      </w:r>
    </w:p>
    <w:p w:rsidR="00C752C5" w:rsidRPr="00DE7E12" w:rsidRDefault="00C87E51" w:rsidP="00095B8E">
      <w:pPr>
        <w:pStyle w:val="ListParagraph"/>
        <w:numPr>
          <w:ilvl w:val="3"/>
          <w:numId w:val="37"/>
        </w:numPr>
        <w:spacing w:after="0" w:line="360" w:lineRule="auto"/>
        <w:rPr>
          <w:rFonts w:ascii="Times New Roman" w:hAnsi="Times New Roman"/>
          <w:sz w:val="20"/>
        </w:rPr>
      </w:pPr>
      <w:r w:rsidRPr="00DE7E12">
        <w:rPr>
          <w:rFonts w:ascii="Times New Roman" w:hAnsi="Times New Roman"/>
          <w:sz w:val="20"/>
        </w:rPr>
        <w:t xml:space="preserve">For daily </w:t>
      </w:r>
      <w:r w:rsidR="00C752C5" w:rsidRPr="00DE7E12">
        <w:rPr>
          <w:rFonts w:ascii="Times New Roman" w:hAnsi="Times New Roman"/>
          <w:sz w:val="20"/>
        </w:rPr>
        <w:t xml:space="preserve">maintenance </w:t>
      </w:r>
    </w:p>
    <w:p w:rsidR="00C87E51" w:rsidRPr="00DE7E12" w:rsidRDefault="00C752C5" w:rsidP="00095B8E">
      <w:pPr>
        <w:pStyle w:val="ListParagraph"/>
        <w:numPr>
          <w:ilvl w:val="3"/>
          <w:numId w:val="37"/>
        </w:numPr>
        <w:spacing w:after="0" w:line="360" w:lineRule="auto"/>
        <w:rPr>
          <w:rFonts w:ascii="Times New Roman" w:hAnsi="Times New Roman"/>
          <w:sz w:val="20"/>
        </w:rPr>
      </w:pPr>
      <w:r w:rsidRPr="00DE7E12">
        <w:rPr>
          <w:rFonts w:ascii="Times New Roman" w:hAnsi="Times New Roman"/>
          <w:sz w:val="20"/>
        </w:rPr>
        <w:t xml:space="preserve">For routine </w:t>
      </w:r>
      <w:r w:rsidR="00C87E51" w:rsidRPr="00DE7E12">
        <w:rPr>
          <w:rFonts w:ascii="Times New Roman" w:hAnsi="Times New Roman"/>
          <w:sz w:val="20"/>
        </w:rPr>
        <w:t>maintenance</w:t>
      </w:r>
    </w:p>
    <w:p w:rsidR="000D5D4B" w:rsidRPr="00DE7E12" w:rsidRDefault="00C87E51" w:rsidP="00095B8E">
      <w:pPr>
        <w:pStyle w:val="ListParagraph"/>
        <w:numPr>
          <w:ilvl w:val="3"/>
          <w:numId w:val="37"/>
        </w:numPr>
        <w:spacing w:after="0" w:line="360" w:lineRule="auto"/>
        <w:jc w:val="both"/>
        <w:rPr>
          <w:rFonts w:ascii="Times New Roman" w:hAnsi="Times New Roman"/>
          <w:sz w:val="20"/>
        </w:rPr>
      </w:pPr>
      <w:r w:rsidRPr="00DE7E12">
        <w:rPr>
          <w:rFonts w:ascii="Times New Roman" w:hAnsi="Times New Roman"/>
          <w:sz w:val="20"/>
        </w:rPr>
        <w:t>Creates protective film that protects flooring and eases maintenance</w:t>
      </w:r>
    </w:p>
    <w:p w:rsidR="001F656C" w:rsidRPr="00DE7E12" w:rsidRDefault="001F656C" w:rsidP="000D5D4B">
      <w:pPr>
        <w:spacing w:after="0" w:line="360" w:lineRule="auto"/>
        <w:jc w:val="both"/>
        <w:rPr>
          <w:rFonts w:ascii="Times New Roman" w:hAnsi="Times New Roman"/>
          <w:b/>
          <w:sz w:val="20"/>
        </w:rPr>
      </w:pPr>
    </w:p>
    <w:p w:rsidR="00C87E51" w:rsidRPr="00DE7E12" w:rsidRDefault="00C87E51" w:rsidP="000D5D4B">
      <w:pPr>
        <w:spacing w:after="0" w:line="360" w:lineRule="auto"/>
        <w:jc w:val="both"/>
        <w:rPr>
          <w:rFonts w:ascii="Times New Roman" w:hAnsi="Times New Roman"/>
          <w:sz w:val="20"/>
        </w:rPr>
      </w:pPr>
      <w:r w:rsidRPr="00DE7E12">
        <w:rPr>
          <w:rFonts w:ascii="Times New Roman" w:hAnsi="Times New Roman"/>
          <w:b/>
          <w:sz w:val="20"/>
        </w:rPr>
        <w:t>PART 3 – EXECUTION</w:t>
      </w:r>
    </w:p>
    <w:p w:rsidR="00C87E51" w:rsidRPr="00DE7E12" w:rsidRDefault="0057755D" w:rsidP="00750EEC">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GENERAL</w:t>
      </w:r>
    </w:p>
    <w:p w:rsidR="00C87E51" w:rsidRPr="00DE7E12" w:rsidRDefault="006B5591" w:rsidP="00750EEC">
      <w:pPr>
        <w:pStyle w:val="ListParagraph"/>
        <w:numPr>
          <w:ilvl w:val="1"/>
          <w:numId w:val="35"/>
        </w:numPr>
        <w:spacing w:after="0" w:line="360" w:lineRule="auto"/>
        <w:rPr>
          <w:rFonts w:ascii="Times New Roman" w:hAnsi="Times New Roman"/>
          <w:b/>
          <w:sz w:val="20"/>
        </w:rPr>
      </w:pPr>
      <w:r w:rsidRPr="00DE7E12">
        <w:rPr>
          <w:rFonts w:ascii="Times New Roman" w:hAnsi="Times New Roman"/>
          <w:b/>
          <w:sz w:val="20"/>
        </w:rPr>
        <w:t>General Contractor Responsibilities:</w:t>
      </w:r>
    </w:p>
    <w:p w:rsidR="0057755D" w:rsidRPr="00DE7E12" w:rsidRDefault="003939C2"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 xml:space="preserve">Supply a safe, climate controlled building and subfloor as detailed in </w:t>
      </w:r>
      <w:r w:rsidR="006A08A1" w:rsidRPr="00DE7E12">
        <w:rPr>
          <w:rFonts w:ascii="Times New Roman" w:hAnsi="Times New Roman"/>
          <w:sz w:val="20"/>
        </w:rPr>
        <w:t>Roppe Technical Data Sheets.</w:t>
      </w:r>
    </w:p>
    <w:p w:rsidR="0057755D" w:rsidRPr="00DE7E12" w:rsidRDefault="006A08A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Ensure</w:t>
      </w:r>
      <w:r w:rsidR="003939C2" w:rsidRPr="00DE7E12">
        <w:rPr>
          <w:rFonts w:ascii="Times New Roman" w:hAnsi="Times New Roman"/>
          <w:sz w:val="20"/>
        </w:rPr>
        <w:t xml:space="preserve"> </w:t>
      </w:r>
      <w:r w:rsidR="00E55893" w:rsidRPr="00DE7E12">
        <w:rPr>
          <w:rFonts w:ascii="Times New Roman" w:hAnsi="Times New Roman"/>
          <w:sz w:val="20"/>
        </w:rPr>
        <w:t>substrate</w:t>
      </w:r>
      <w:r w:rsidR="00E37734" w:rsidRPr="00DE7E12">
        <w:rPr>
          <w:rFonts w:ascii="Times New Roman" w:hAnsi="Times New Roman"/>
          <w:sz w:val="20"/>
        </w:rPr>
        <w:t xml:space="preserve"> meets the requirements of ASTM F710</w:t>
      </w:r>
      <w:r w:rsidR="00E55893" w:rsidRPr="00DE7E12">
        <w:rPr>
          <w:rFonts w:ascii="Times New Roman" w:hAnsi="Times New Roman"/>
          <w:sz w:val="20"/>
        </w:rPr>
        <w:t>,</w:t>
      </w:r>
      <w:r w:rsidRPr="00DE7E12">
        <w:rPr>
          <w:rFonts w:ascii="Times New Roman" w:hAnsi="Times New Roman"/>
          <w:sz w:val="20"/>
        </w:rPr>
        <w:t xml:space="preserve"> </w:t>
      </w:r>
      <w:r w:rsidR="00C752C5" w:rsidRPr="00DE7E12">
        <w:rPr>
          <w:rFonts w:ascii="Times New Roman" w:hAnsi="Times New Roman"/>
          <w:sz w:val="20"/>
        </w:rPr>
        <w:t xml:space="preserve">ACI and RFCI guidelines, </w:t>
      </w:r>
      <w:r w:rsidRPr="00DE7E12">
        <w:rPr>
          <w:rFonts w:ascii="Times New Roman" w:hAnsi="Times New Roman"/>
          <w:sz w:val="20"/>
        </w:rPr>
        <w:t>Roppe Technical Data Sheets</w:t>
      </w:r>
      <w:r w:rsidR="00E55893" w:rsidRPr="00DE7E12">
        <w:rPr>
          <w:rFonts w:ascii="Times New Roman" w:hAnsi="Times New Roman"/>
          <w:sz w:val="20"/>
        </w:rPr>
        <w:t xml:space="preserve"> and</w:t>
      </w:r>
      <w:r w:rsidRPr="00DE7E12">
        <w:rPr>
          <w:rFonts w:ascii="Times New Roman" w:hAnsi="Times New Roman"/>
          <w:sz w:val="20"/>
        </w:rPr>
        <w:t xml:space="preserve"> Excelsior Technical Data Sheets.</w:t>
      </w:r>
    </w:p>
    <w:p w:rsidR="0057755D" w:rsidRPr="00DE7E12" w:rsidRDefault="006A08A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Provide a</w:t>
      </w:r>
      <w:r w:rsidR="003939C2" w:rsidRPr="00DE7E12">
        <w:rPr>
          <w:rFonts w:ascii="Times New Roman" w:hAnsi="Times New Roman"/>
          <w:sz w:val="20"/>
        </w:rPr>
        <w:t xml:space="preserve"> secure storage area that is maintained permanently or temporarily at</w:t>
      </w:r>
      <w:r w:rsidRPr="00DE7E12">
        <w:rPr>
          <w:rFonts w:ascii="Times New Roman" w:hAnsi="Times New Roman"/>
          <w:sz w:val="20"/>
        </w:rPr>
        <w:t xml:space="preserve"> normal operating</w:t>
      </w:r>
      <w:r w:rsidR="003939C2" w:rsidRPr="00DE7E12">
        <w:rPr>
          <w:rFonts w:ascii="Times New Roman" w:hAnsi="Times New Roman"/>
          <w:sz w:val="20"/>
        </w:rPr>
        <w:t xml:space="preserve"> temper</w:t>
      </w:r>
      <w:r w:rsidR="003939C2" w:rsidRPr="00DE7E12">
        <w:rPr>
          <w:rFonts w:ascii="Times New Roman" w:hAnsi="Times New Roman"/>
          <w:sz w:val="20"/>
        </w:rPr>
        <w:t>a</w:t>
      </w:r>
      <w:r w:rsidR="003939C2" w:rsidRPr="00DE7E12">
        <w:rPr>
          <w:rFonts w:ascii="Times New Roman" w:hAnsi="Times New Roman"/>
          <w:sz w:val="20"/>
        </w:rPr>
        <w:t>ture and humidity</w:t>
      </w:r>
      <w:r w:rsidRPr="00DE7E12">
        <w:rPr>
          <w:rFonts w:ascii="Times New Roman" w:hAnsi="Times New Roman"/>
          <w:sz w:val="20"/>
        </w:rPr>
        <w:t xml:space="preserve"> conditions</w:t>
      </w:r>
      <w:r w:rsidR="00F31C96" w:rsidRPr="00DE7E12">
        <w:rPr>
          <w:rFonts w:ascii="Times New Roman" w:hAnsi="Times New Roman"/>
          <w:sz w:val="20"/>
        </w:rPr>
        <w:t xml:space="preserve"> </w:t>
      </w:r>
      <w:r w:rsidRPr="00DE7E12">
        <w:rPr>
          <w:rFonts w:ascii="Times New Roman" w:hAnsi="Times New Roman"/>
          <w:sz w:val="20"/>
        </w:rPr>
        <w:t xml:space="preserve">between 65° F and 85° F and between 40% and 65% </w:t>
      </w:r>
      <w:r w:rsidR="003939C2" w:rsidRPr="00DE7E12">
        <w:rPr>
          <w:rFonts w:ascii="Times New Roman" w:hAnsi="Times New Roman"/>
          <w:sz w:val="20"/>
        </w:rPr>
        <w:t>relative humidity, for at least 48</w:t>
      </w:r>
      <w:r w:rsidR="00B808AE" w:rsidRPr="00DE7E12">
        <w:rPr>
          <w:rFonts w:ascii="Times New Roman" w:hAnsi="Times New Roman"/>
          <w:sz w:val="20"/>
        </w:rPr>
        <w:t>-</w:t>
      </w:r>
      <w:r w:rsidR="003939C2" w:rsidRPr="00DE7E12">
        <w:rPr>
          <w:rFonts w:ascii="Times New Roman" w:hAnsi="Times New Roman"/>
          <w:sz w:val="20"/>
        </w:rPr>
        <w:t>hours prior to and during the application of the flooring, so the flooring contractor can acclimate the flooring materials</w:t>
      </w:r>
      <w:r w:rsidRPr="00DE7E12">
        <w:rPr>
          <w:rFonts w:ascii="Times New Roman" w:hAnsi="Times New Roman"/>
          <w:sz w:val="20"/>
        </w:rPr>
        <w:t xml:space="preserve"> per manufacturer’s instructions</w:t>
      </w:r>
      <w:r w:rsidR="003939C2" w:rsidRPr="00DE7E12">
        <w:rPr>
          <w:rFonts w:ascii="Times New Roman" w:hAnsi="Times New Roman"/>
          <w:sz w:val="20"/>
        </w:rPr>
        <w:t>.</w:t>
      </w:r>
    </w:p>
    <w:p w:rsidR="0057755D" w:rsidRPr="00DE7E12" w:rsidRDefault="006A08A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Provide a</w:t>
      </w:r>
      <w:r w:rsidR="003939C2" w:rsidRPr="00DE7E12">
        <w:rPr>
          <w:rFonts w:ascii="Times New Roman" w:hAnsi="Times New Roman"/>
          <w:sz w:val="20"/>
        </w:rPr>
        <w:t>n installation area that is weather tight and maintained either permanently or temporarily at amb</w:t>
      </w:r>
      <w:r w:rsidR="003939C2" w:rsidRPr="00DE7E12">
        <w:rPr>
          <w:rFonts w:ascii="Times New Roman" w:hAnsi="Times New Roman"/>
          <w:sz w:val="20"/>
        </w:rPr>
        <w:t>i</w:t>
      </w:r>
      <w:r w:rsidR="003939C2" w:rsidRPr="00DE7E12">
        <w:rPr>
          <w:rFonts w:ascii="Times New Roman" w:hAnsi="Times New Roman"/>
          <w:sz w:val="20"/>
        </w:rPr>
        <w:t>ent servic</w:t>
      </w:r>
      <w:r w:rsidR="00F31C96" w:rsidRPr="00DE7E12">
        <w:rPr>
          <w:rFonts w:ascii="Times New Roman" w:hAnsi="Times New Roman"/>
          <w:sz w:val="20"/>
        </w:rPr>
        <w:t>e temperature and humidity.</w:t>
      </w:r>
      <w:r w:rsidR="003939C2" w:rsidRPr="00DE7E12">
        <w:rPr>
          <w:rFonts w:ascii="Times New Roman" w:hAnsi="Times New Roman"/>
          <w:sz w:val="20"/>
        </w:rPr>
        <w:t xml:space="preserve"> </w:t>
      </w:r>
      <w:r w:rsidR="00F31C96" w:rsidRPr="00DE7E12">
        <w:rPr>
          <w:rFonts w:ascii="Times New Roman" w:hAnsi="Times New Roman"/>
          <w:sz w:val="20"/>
        </w:rPr>
        <w:t>N</w:t>
      </w:r>
      <w:r w:rsidRPr="00DE7E12">
        <w:rPr>
          <w:rFonts w:ascii="Times New Roman" w:hAnsi="Times New Roman"/>
          <w:sz w:val="20"/>
        </w:rPr>
        <w:t>ormal operating temperature and humidity cond</w:t>
      </w:r>
      <w:r w:rsidRPr="00DE7E12">
        <w:rPr>
          <w:rFonts w:ascii="Times New Roman" w:hAnsi="Times New Roman"/>
          <w:sz w:val="20"/>
        </w:rPr>
        <w:t>i</w:t>
      </w:r>
      <w:r w:rsidRPr="00DE7E12">
        <w:rPr>
          <w:rFonts w:ascii="Times New Roman" w:hAnsi="Times New Roman"/>
          <w:sz w:val="20"/>
        </w:rPr>
        <w:t>tion</w:t>
      </w:r>
      <w:r w:rsidR="00F31C96" w:rsidRPr="00DE7E12">
        <w:rPr>
          <w:rFonts w:ascii="Times New Roman" w:hAnsi="Times New Roman"/>
          <w:sz w:val="20"/>
        </w:rPr>
        <w:t xml:space="preserve">s are </w:t>
      </w:r>
      <w:r w:rsidRPr="00DE7E12">
        <w:rPr>
          <w:rFonts w:ascii="Times New Roman" w:hAnsi="Times New Roman"/>
          <w:sz w:val="20"/>
        </w:rPr>
        <w:t>between 65</w:t>
      </w:r>
      <w:r w:rsidR="00AF49B6" w:rsidRPr="00DE7E12">
        <w:rPr>
          <w:rFonts w:ascii="Times New Roman" w:hAnsi="Times New Roman"/>
          <w:sz w:val="20"/>
        </w:rPr>
        <w:t xml:space="preserve"> degrees </w:t>
      </w:r>
      <w:r w:rsidRPr="00DE7E12">
        <w:rPr>
          <w:rFonts w:ascii="Times New Roman" w:hAnsi="Times New Roman"/>
          <w:sz w:val="20"/>
        </w:rPr>
        <w:t>F and 85</w:t>
      </w:r>
      <w:r w:rsidR="00AF49B6" w:rsidRPr="00DE7E12">
        <w:rPr>
          <w:rFonts w:ascii="Times New Roman" w:hAnsi="Times New Roman"/>
          <w:sz w:val="20"/>
        </w:rPr>
        <w:t xml:space="preserve"> degrees</w:t>
      </w:r>
      <w:r w:rsidRPr="00DE7E12">
        <w:rPr>
          <w:rFonts w:ascii="Times New Roman" w:hAnsi="Times New Roman"/>
          <w:sz w:val="20"/>
        </w:rPr>
        <w:t xml:space="preserve"> F and between 40% and 65% relative humidity, for at least 48-hours prior to and during the application of the flooring per the man</w:t>
      </w:r>
      <w:r w:rsidRPr="00DE7E12">
        <w:rPr>
          <w:rFonts w:ascii="Times New Roman" w:hAnsi="Times New Roman"/>
          <w:sz w:val="20"/>
        </w:rPr>
        <w:t>u</w:t>
      </w:r>
      <w:r w:rsidRPr="00DE7E12">
        <w:rPr>
          <w:rFonts w:ascii="Times New Roman" w:hAnsi="Times New Roman"/>
          <w:sz w:val="20"/>
        </w:rPr>
        <w:t>facturer’s instructions.</w:t>
      </w:r>
    </w:p>
    <w:p w:rsidR="0057755D" w:rsidRPr="00DE7E12" w:rsidRDefault="006A08A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Ensure a</w:t>
      </w:r>
      <w:r w:rsidR="003939C2" w:rsidRPr="00DE7E12">
        <w:rPr>
          <w:rFonts w:ascii="Times New Roman" w:hAnsi="Times New Roman"/>
          <w:sz w:val="20"/>
        </w:rPr>
        <w:t xml:space="preserve">reas with direct prolonged exposure to sunlight </w:t>
      </w:r>
      <w:r w:rsidRPr="00DE7E12">
        <w:rPr>
          <w:rFonts w:ascii="Times New Roman" w:hAnsi="Times New Roman"/>
          <w:sz w:val="20"/>
        </w:rPr>
        <w:t>are</w:t>
      </w:r>
      <w:r w:rsidR="003939C2" w:rsidRPr="00DE7E12">
        <w:rPr>
          <w:rFonts w:ascii="Times New Roman" w:hAnsi="Times New Roman"/>
          <w:sz w:val="20"/>
        </w:rPr>
        <w:t xml:space="preserve"> </w:t>
      </w:r>
      <w:r w:rsidR="00207795" w:rsidRPr="00DE7E12">
        <w:rPr>
          <w:rFonts w:ascii="Times New Roman" w:hAnsi="Times New Roman"/>
          <w:sz w:val="20"/>
        </w:rPr>
        <w:t>protected with</w:t>
      </w:r>
      <w:r w:rsidR="003939C2" w:rsidRPr="00DE7E12">
        <w:rPr>
          <w:rFonts w:ascii="Times New Roman" w:hAnsi="Times New Roman"/>
          <w:sz w:val="20"/>
        </w:rPr>
        <w:t xml:space="preserve"> </w:t>
      </w:r>
      <w:r w:rsidR="00207795" w:rsidRPr="00DE7E12">
        <w:rPr>
          <w:rFonts w:ascii="Times New Roman" w:hAnsi="Times New Roman"/>
          <w:sz w:val="20"/>
        </w:rPr>
        <w:t>protective UVA/UVB restrictive coatings or films.</w:t>
      </w:r>
    </w:p>
    <w:p w:rsidR="0057755D" w:rsidRPr="00DE7E12" w:rsidRDefault="003939C2"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Areas of the flooring that are subject to direct sunlight through doors or windows should have them covered using blinds, curtains, cardboard or similar for the time of the installation and 72</w:t>
      </w:r>
      <w:r w:rsidR="00B808AE" w:rsidRPr="00DE7E12">
        <w:rPr>
          <w:rFonts w:ascii="Times New Roman" w:hAnsi="Times New Roman"/>
          <w:sz w:val="20"/>
        </w:rPr>
        <w:t>-</w:t>
      </w:r>
      <w:r w:rsidRPr="00DE7E12">
        <w:rPr>
          <w:rFonts w:ascii="Times New Roman" w:hAnsi="Times New Roman"/>
          <w:sz w:val="20"/>
        </w:rPr>
        <w:t>hours after the installation to allow the adhesive to cure. Note: These areas should be installed using wet adh</w:t>
      </w:r>
      <w:r w:rsidRPr="00DE7E12">
        <w:rPr>
          <w:rFonts w:ascii="Times New Roman" w:hAnsi="Times New Roman"/>
          <w:sz w:val="20"/>
        </w:rPr>
        <w:t>e</w:t>
      </w:r>
      <w:r w:rsidRPr="00DE7E12">
        <w:rPr>
          <w:rFonts w:ascii="Times New Roman" w:hAnsi="Times New Roman"/>
          <w:sz w:val="20"/>
        </w:rPr>
        <w:t>sives only.</w:t>
      </w:r>
    </w:p>
    <w:p w:rsidR="00C752C5" w:rsidRPr="00DE7E12" w:rsidRDefault="00207795" w:rsidP="0057755D">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 xml:space="preserve">Conduct </w:t>
      </w:r>
      <w:r w:rsidR="00C752C5" w:rsidRPr="00DE7E12">
        <w:rPr>
          <w:rFonts w:ascii="Times New Roman" w:hAnsi="Times New Roman"/>
          <w:sz w:val="20"/>
        </w:rPr>
        <w:t xml:space="preserve">INITIAL </w:t>
      </w:r>
      <w:r w:rsidRPr="00DE7E12">
        <w:rPr>
          <w:rFonts w:ascii="Times New Roman" w:hAnsi="Times New Roman"/>
          <w:sz w:val="20"/>
        </w:rPr>
        <w:t>maintenance prior to final usage per the Roppe Care &amp; Maintenance Documents</w:t>
      </w:r>
      <w:r w:rsidR="00AF49B6" w:rsidRPr="00DE7E12">
        <w:rPr>
          <w:rFonts w:ascii="Times New Roman" w:hAnsi="Times New Roman"/>
          <w:sz w:val="20"/>
        </w:rPr>
        <w:t xml:space="preserve"> which </w:t>
      </w:r>
      <w:r w:rsidR="00C752C5" w:rsidRPr="00DE7E12">
        <w:rPr>
          <w:rFonts w:ascii="Times New Roman" w:hAnsi="Times New Roman"/>
          <w:sz w:val="20"/>
        </w:rPr>
        <w:t xml:space="preserve">can be accessed at </w:t>
      </w:r>
      <w:hyperlink r:id="rId10" w:history="1">
        <w:r w:rsidR="00C752C5" w:rsidRPr="00DE7E12">
          <w:rPr>
            <w:rStyle w:val="Hyperlink"/>
            <w:rFonts w:ascii="Times New Roman" w:hAnsi="Times New Roman"/>
            <w:sz w:val="20"/>
          </w:rPr>
          <w:t>www.roppe.com</w:t>
        </w:r>
      </w:hyperlink>
      <w:r w:rsidR="00C752C5" w:rsidRPr="00DE7E12">
        <w:rPr>
          <w:rFonts w:ascii="Times New Roman" w:hAnsi="Times New Roman"/>
          <w:sz w:val="20"/>
        </w:rPr>
        <w:t>.</w:t>
      </w:r>
    </w:p>
    <w:p w:rsidR="0057755D" w:rsidRPr="00DE7E12" w:rsidRDefault="00207795" w:rsidP="0057755D">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 xml:space="preserve">Do not conduct initial maintenance until </w:t>
      </w:r>
      <w:r w:rsidR="006B5591" w:rsidRPr="00DE7E12">
        <w:rPr>
          <w:rFonts w:ascii="Times New Roman" w:hAnsi="Times New Roman"/>
          <w:sz w:val="20"/>
        </w:rPr>
        <w:t>adhesive</w:t>
      </w:r>
      <w:r w:rsidRPr="00DE7E12">
        <w:rPr>
          <w:rFonts w:ascii="Times New Roman" w:hAnsi="Times New Roman"/>
          <w:sz w:val="20"/>
        </w:rPr>
        <w:t xml:space="preserve"> has cured</w:t>
      </w:r>
      <w:r w:rsidR="006B5591" w:rsidRPr="00DE7E12">
        <w:rPr>
          <w:rFonts w:ascii="Times New Roman" w:hAnsi="Times New Roman"/>
          <w:sz w:val="20"/>
        </w:rPr>
        <w:t xml:space="preserve"> per the adhesive technical data.</w:t>
      </w:r>
    </w:p>
    <w:p w:rsidR="0057755D" w:rsidRPr="00DE7E12" w:rsidRDefault="006B5591"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Flooring Contractor Responsibilities</w:t>
      </w:r>
      <w:r w:rsidRPr="00DE7E12">
        <w:rPr>
          <w:rFonts w:ascii="Times New Roman" w:hAnsi="Times New Roman"/>
          <w:sz w:val="20"/>
        </w:rPr>
        <w:t>:</w:t>
      </w:r>
    </w:p>
    <w:p w:rsidR="0057755D" w:rsidRPr="00DE7E12" w:rsidRDefault="003939C2"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Provide trained installers that</w:t>
      </w:r>
      <w:r w:rsidR="003F0E83" w:rsidRPr="00DE7E12">
        <w:rPr>
          <w:rFonts w:ascii="Times New Roman" w:hAnsi="Times New Roman"/>
          <w:sz w:val="20"/>
        </w:rPr>
        <w:t xml:space="preserve"> are professional, licensed, insured and acceptable to manufa</w:t>
      </w:r>
      <w:r w:rsidR="003F0E83" w:rsidRPr="00DE7E12">
        <w:rPr>
          <w:rFonts w:ascii="Times New Roman" w:hAnsi="Times New Roman"/>
          <w:sz w:val="20"/>
        </w:rPr>
        <w:t>c</w:t>
      </w:r>
      <w:r w:rsidR="003F0E83" w:rsidRPr="00DE7E12">
        <w:rPr>
          <w:rFonts w:ascii="Times New Roman" w:hAnsi="Times New Roman"/>
          <w:sz w:val="20"/>
        </w:rPr>
        <w:t>turer of resilient flooring materials.</w:t>
      </w:r>
    </w:p>
    <w:p w:rsidR="0057755D" w:rsidRPr="00DE7E12" w:rsidRDefault="006B559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Ensure installers or installation teams meet one of the following requirements:</w:t>
      </w:r>
    </w:p>
    <w:p w:rsidR="0057755D" w:rsidRPr="00DE7E12" w:rsidRDefault="006B5591" w:rsidP="00AF49B6">
      <w:pPr>
        <w:pStyle w:val="ListParagraph"/>
        <w:numPr>
          <w:ilvl w:val="3"/>
          <w:numId w:val="35"/>
        </w:numPr>
        <w:spacing w:after="0" w:line="360" w:lineRule="auto"/>
        <w:rPr>
          <w:rFonts w:ascii="Times New Roman" w:hAnsi="Times New Roman"/>
          <w:sz w:val="20"/>
        </w:rPr>
      </w:pPr>
      <w:r w:rsidRPr="00DE7E12">
        <w:rPr>
          <w:rFonts w:ascii="Times New Roman" w:hAnsi="Times New Roman"/>
          <w:sz w:val="20"/>
        </w:rPr>
        <w:t>Have completed INSTALL (International Standards &amp; Training Alliance) or CFI (Certified Floo</w:t>
      </w:r>
      <w:r w:rsidRPr="00DE7E12">
        <w:rPr>
          <w:rFonts w:ascii="Times New Roman" w:hAnsi="Times New Roman"/>
          <w:sz w:val="20"/>
        </w:rPr>
        <w:t>r</w:t>
      </w:r>
      <w:r w:rsidRPr="00DE7E12">
        <w:rPr>
          <w:rFonts w:ascii="Times New Roman" w:hAnsi="Times New Roman"/>
          <w:sz w:val="20"/>
        </w:rPr>
        <w:t xml:space="preserve">covering Installers) training programs and/or are </w:t>
      </w:r>
      <w:r w:rsidR="00FA691C" w:rsidRPr="00DE7E12">
        <w:rPr>
          <w:rFonts w:ascii="Times New Roman" w:hAnsi="Times New Roman"/>
          <w:sz w:val="20"/>
        </w:rPr>
        <w:t>certified</w:t>
      </w:r>
      <w:r w:rsidRPr="00DE7E12">
        <w:rPr>
          <w:rFonts w:ascii="Times New Roman" w:hAnsi="Times New Roman"/>
          <w:sz w:val="20"/>
        </w:rPr>
        <w:t xml:space="preserve"> by INSTALL or CFI.</w:t>
      </w:r>
    </w:p>
    <w:p w:rsidR="0057755D" w:rsidRPr="00DE7E12" w:rsidRDefault="00AF49B6" w:rsidP="00AF49B6">
      <w:pPr>
        <w:pStyle w:val="ListParagraph"/>
        <w:numPr>
          <w:ilvl w:val="3"/>
          <w:numId w:val="35"/>
        </w:numPr>
        <w:spacing w:after="0" w:line="360" w:lineRule="auto"/>
        <w:rPr>
          <w:rFonts w:ascii="Times New Roman" w:hAnsi="Times New Roman"/>
          <w:sz w:val="20"/>
        </w:rPr>
      </w:pPr>
      <w:r w:rsidRPr="00DE7E12">
        <w:rPr>
          <w:rFonts w:ascii="Times New Roman" w:hAnsi="Times New Roman"/>
          <w:sz w:val="20"/>
        </w:rPr>
        <w:t>A</w:t>
      </w:r>
      <w:r w:rsidR="006B5591" w:rsidRPr="00DE7E12">
        <w:rPr>
          <w:rFonts w:ascii="Times New Roman" w:hAnsi="Times New Roman"/>
          <w:sz w:val="20"/>
        </w:rPr>
        <w:t>re being supervised by Project Managers or Field Supervisors that are INSTALL (International Standards &amp; Training Alliance) certified, CFI (Certified Floorcovering Instal</w:t>
      </w:r>
      <w:r w:rsidR="006B5591" w:rsidRPr="00DE7E12">
        <w:rPr>
          <w:rFonts w:ascii="Times New Roman" w:hAnsi="Times New Roman"/>
          <w:sz w:val="20"/>
        </w:rPr>
        <w:t>l</w:t>
      </w:r>
      <w:r w:rsidR="006B5591" w:rsidRPr="00DE7E12">
        <w:rPr>
          <w:rFonts w:ascii="Times New Roman" w:hAnsi="Times New Roman"/>
          <w:sz w:val="20"/>
        </w:rPr>
        <w:t>ers) Certified and/or an FCICA (The Flooring Contractors Association) CIM (Certified Installation Manager).</w:t>
      </w:r>
    </w:p>
    <w:p w:rsidR="0057755D" w:rsidRPr="00DE7E12" w:rsidRDefault="006B5591" w:rsidP="00750EE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Follow all requirements in the appropriate Roppe and/or Excelsior Technical Data Sheets, Care &amp; Maint</w:t>
      </w:r>
      <w:r w:rsidRPr="00DE7E12">
        <w:rPr>
          <w:rFonts w:ascii="Times New Roman" w:hAnsi="Times New Roman"/>
          <w:sz w:val="20"/>
        </w:rPr>
        <w:t>e</w:t>
      </w:r>
      <w:r w:rsidRPr="00DE7E12">
        <w:rPr>
          <w:rFonts w:ascii="Times New Roman" w:hAnsi="Times New Roman"/>
          <w:sz w:val="20"/>
        </w:rPr>
        <w:t>nance Documents, Warranties and other technical documents or instructions</w:t>
      </w:r>
      <w:r w:rsidR="00B31D65" w:rsidRPr="00DE7E12">
        <w:rPr>
          <w:rFonts w:ascii="Times New Roman" w:hAnsi="Times New Roman"/>
          <w:sz w:val="20"/>
        </w:rPr>
        <w:t xml:space="preserve"> which can be accessed at </w:t>
      </w:r>
      <w:hyperlink r:id="rId11" w:history="1">
        <w:r w:rsidR="00B31D65" w:rsidRPr="00DE7E12">
          <w:rPr>
            <w:rStyle w:val="Hyperlink"/>
            <w:rFonts w:ascii="Times New Roman" w:hAnsi="Times New Roman"/>
            <w:sz w:val="20"/>
          </w:rPr>
          <w:t>www.roppe.com</w:t>
        </w:r>
      </w:hyperlink>
      <w:r w:rsidRPr="00DE7E12">
        <w:rPr>
          <w:rFonts w:ascii="Times New Roman" w:hAnsi="Times New Roman"/>
          <w:sz w:val="20"/>
        </w:rPr>
        <w:t>.</w:t>
      </w:r>
    </w:p>
    <w:p w:rsidR="006B5591" w:rsidRPr="00DE7E12" w:rsidRDefault="006B5591" w:rsidP="0057755D">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EXAMINATION</w:t>
      </w:r>
    </w:p>
    <w:p w:rsidR="0057755D" w:rsidRPr="00DE7E12" w:rsidRDefault="008C108D"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Follow guidelines laid out in Division 01, Section 01</w:t>
      </w:r>
      <w:r w:rsidR="005B6607" w:rsidRPr="00DE7E12">
        <w:rPr>
          <w:rFonts w:ascii="Times New Roman" w:hAnsi="Times New Roman"/>
          <w:sz w:val="20"/>
        </w:rPr>
        <w:t xml:space="preserve"> </w:t>
      </w:r>
      <w:r w:rsidRPr="00DE7E12">
        <w:rPr>
          <w:rFonts w:ascii="Times New Roman" w:hAnsi="Times New Roman"/>
          <w:sz w:val="20"/>
        </w:rPr>
        <w:t>71</w:t>
      </w:r>
      <w:r w:rsidR="005B6607" w:rsidRPr="00DE7E12">
        <w:rPr>
          <w:rFonts w:ascii="Times New Roman" w:hAnsi="Times New Roman"/>
          <w:sz w:val="20"/>
        </w:rPr>
        <w:t xml:space="preserve"> </w:t>
      </w:r>
      <w:r w:rsidRPr="00DE7E12">
        <w:rPr>
          <w:rFonts w:ascii="Times New Roman" w:hAnsi="Times New Roman"/>
          <w:sz w:val="20"/>
        </w:rPr>
        <w:t>00 – Examination and Preparation, as well as Se</w:t>
      </w:r>
      <w:r w:rsidRPr="00DE7E12">
        <w:rPr>
          <w:rFonts w:ascii="Times New Roman" w:hAnsi="Times New Roman"/>
          <w:sz w:val="20"/>
        </w:rPr>
        <w:t>c</w:t>
      </w:r>
      <w:r w:rsidRPr="00DE7E12">
        <w:rPr>
          <w:rFonts w:ascii="Times New Roman" w:hAnsi="Times New Roman"/>
          <w:sz w:val="20"/>
        </w:rPr>
        <w:t>tion 01</w:t>
      </w:r>
      <w:r w:rsidR="005B6607" w:rsidRPr="00DE7E12">
        <w:rPr>
          <w:rFonts w:ascii="Times New Roman" w:hAnsi="Times New Roman"/>
          <w:sz w:val="20"/>
        </w:rPr>
        <w:t xml:space="preserve"> </w:t>
      </w:r>
      <w:r w:rsidRPr="00DE7E12">
        <w:rPr>
          <w:rFonts w:ascii="Times New Roman" w:hAnsi="Times New Roman"/>
          <w:sz w:val="20"/>
        </w:rPr>
        <w:t>43</w:t>
      </w:r>
      <w:r w:rsidR="005B6607" w:rsidRPr="00DE7E12">
        <w:rPr>
          <w:rFonts w:ascii="Times New Roman" w:hAnsi="Times New Roman"/>
          <w:sz w:val="20"/>
        </w:rPr>
        <w:t xml:space="preserve"> </w:t>
      </w:r>
      <w:r w:rsidRPr="00DE7E12">
        <w:rPr>
          <w:rFonts w:ascii="Times New Roman" w:hAnsi="Times New Roman"/>
          <w:sz w:val="20"/>
        </w:rPr>
        <w:t>00 – Quality Assurance.</w:t>
      </w:r>
    </w:p>
    <w:p w:rsidR="0057755D" w:rsidRPr="00DE7E12" w:rsidRDefault="008C108D"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Verification of Conditions:</w:t>
      </w:r>
      <w:r w:rsidRPr="00DE7E12">
        <w:rPr>
          <w:rFonts w:ascii="Times New Roman" w:hAnsi="Times New Roman"/>
          <w:sz w:val="20"/>
        </w:rPr>
        <w:t xml:space="preserve"> Inspect all </w:t>
      </w:r>
      <w:r w:rsidR="00E55893" w:rsidRPr="00DE7E12">
        <w:rPr>
          <w:rFonts w:ascii="Times New Roman" w:hAnsi="Times New Roman"/>
          <w:sz w:val="20"/>
        </w:rPr>
        <w:t>substrates</w:t>
      </w:r>
      <w:r w:rsidRPr="00DE7E12">
        <w:rPr>
          <w:rFonts w:ascii="Times New Roman" w:hAnsi="Times New Roman"/>
          <w:sz w:val="20"/>
        </w:rPr>
        <w:t xml:space="preserve"> </w:t>
      </w:r>
      <w:r w:rsidR="00A339CA" w:rsidRPr="00DE7E12">
        <w:rPr>
          <w:rFonts w:ascii="Times New Roman" w:hAnsi="Times New Roman"/>
          <w:sz w:val="20"/>
        </w:rPr>
        <w:t>to ensure they are clean, smooth, permanently dry</w:t>
      </w:r>
      <w:r w:rsidR="00996CC1" w:rsidRPr="00DE7E12">
        <w:rPr>
          <w:rFonts w:ascii="Times New Roman" w:hAnsi="Times New Roman"/>
          <w:sz w:val="20"/>
        </w:rPr>
        <w:t>, flat, and str</w:t>
      </w:r>
      <w:r w:rsidR="00F9226D" w:rsidRPr="00DE7E12">
        <w:rPr>
          <w:rFonts w:ascii="Times New Roman" w:hAnsi="Times New Roman"/>
          <w:sz w:val="20"/>
        </w:rPr>
        <w:t>u</w:t>
      </w:r>
      <w:r w:rsidR="00F9226D" w:rsidRPr="00DE7E12">
        <w:rPr>
          <w:rFonts w:ascii="Times New Roman" w:hAnsi="Times New Roman"/>
          <w:sz w:val="20"/>
        </w:rPr>
        <w:t>c</w:t>
      </w:r>
      <w:r w:rsidR="00F9226D" w:rsidRPr="00DE7E12">
        <w:rPr>
          <w:rFonts w:ascii="Times New Roman" w:hAnsi="Times New Roman"/>
          <w:sz w:val="20"/>
        </w:rPr>
        <w:t>turally sound.</w:t>
      </w:r>
      <w:r w:rsidR="006714CB" w:rsidRPr="00DE7E12">
        <w:rPr>
          <w:rFonts w:ascii="Times New Roman" w:hAnsi="Times New Roman"/>
          <w:sz w:val="20"/>
        </w:rPr>
        <w:t xml:space="preserve"> Confirm all areas are properly sealed and acclimated per manufacturer’s requir</w:t>
      </w:r>
      <w:r w:rsidR="006714CB" w:rsidRPr="00DE7E12">
        <w:rPr>
          <w:rFonts w:ascii="Times New Roman" w:hAnsi="Times New Roman"/>
          <w:sz w:val="20"/>
        </w:rPr>
        <w:t>e</w:t>
      </w:r>
      <w:r w:rsidR="006714CB" w:rsidRPr="00DE7E12">
        <w:rPr>
          <w:rFonts w:ascii="Times New Roman" w:hAnsi="Times New Roman"/>
          <w:sz w:val="20"/>
        </w:rPr>
        <w:t>ments.</w:t>
      </w:r>
    </w:p>
    <w:p w:rsidR="00996CC1" w:rsidRPr="00DE7E12" w:rsidRDefault="00996CC1"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Verification of Product</w:t>
      </w:r>
      <w:r w:rsidR="005B6607" w:rsidRPr="00DE7E12">
        <w:rPr>
          <w:rFonts w:ascii="Times New Roman" w:hAnsi="Times New Roman"/>
          <w:b/>
          <w:sz w:val="20"/>
        </w:rPr>
        <w:t>s</w:t>
      </w:r>
      <w:r w:rsidRPr="00DE7E12">
        <w:rPr>
          <w:rFonts w:ascii="Times New Roman" w:hAnsi="Times New Roman"/>
          <w:b/>
          <w:sz w:val="20"/>
        </w:rPr>
        <w:t>:</w:t>
      </w:r>
      <w:r w:rsidRPr="00DE7E12">
        <w:rPr>
          <w:rFonts w:ascii="Times New Roman" w:hAnsi="Times New Roman"/>
          <w:sz w:val="20"/>
        </w:rPr>
        <w:t xml:space="preserve"> </w:t>
      </w:r>
      <w:r w:rsidR="006714CB" w:rsidRPr="00DE7E12">
        <w:rPr>
          <w:rFonts w:ascii="Times New Roman" w:hAnsi="Times New Roman"/>
          <w:sz w:val="20"/>
        </w:rPr>
        <w:t>In accordance with manufacturer’s installation requirements, visually inspect material for size, color or visual defects prior to installing. Any material that is incorrect or visually defective shall not be i</w:t>
      </w:r>
      <w:r w:rsidR="006714CB" w:rsidRPr="00DE7E12">
        <w:rPr>
          <w:rFonts w:ascii="Times New Roman" w:hAnsi="Times New Roman"/>
          <w:sz w:val="20"/>
        </w:rPr>
        <w:t>n</w:t>
      </w:r>
      <w:r w:rsidR="006714CB" w:rsidRPr="00DE7E12">
        <w:rPr>
          <w:rFonts w:ascii="Times New Roman" w:hAnsi="Times New Roman"/>
          <w:sz w:val="20"/>
        </w:rPr>
        <w:t>stalled.</w:t>
      </w:r>
    </w:p>
    <w:p w:rsidR="0057755D" w:rsidRPr="00DE7E12" w:rsidRDefault="00E55893" w:rsidP="00750EEC">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SUBSTRATE</w:t>
      </w:r>
      <w:r w:rsidR="00A339CA" w:rsidRPr="00DE7E12">
        <w:rPr>
          <w:rFonts w:ascii="Times New Roman" w:hAnsi="Times New Roman"/>
          <w:sz w:val="20"/>
        </w:rPr>
        <w:t xml:space="preserve"> PREPARATION</w:t>
      </w:r>
    </w:p>
    <w:p w:rsidR="0057755D" w:rsidRPr="00DE7E12" w:rsidRDefault="00A339CA"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Follow guidelines laid out in Division 01, Section 01</w:t>
      </w:r>
      <w:r w:rsidR="005B6607" w:rsidRPr="00DE7E12">
        <w:rPr>
          <w:rFonts w:ascii="Times New Roman" w:hAnsi="Times New Roman"/>
          <w:sz w:val="20"/>
        </w:rPr>
        <w:t xml:space="preserve"> </w:t>
      </w:r>
      <w:r w:rsidRPr="00DE7E12">
        <w:rPr>
          <w:rFonts w:ascii="Times New Roman" w:hAnsi="Times New Roman"/>
          <w:sz w:val="20"/>
        </w:rPr>
        <w:t>71</w:t>
      </w:r>
      <w:r w:rsidR="005B6607" w:rsidRPr="00DE7E12">
        <w:rPr>
          <w:rFonts w:ascii="Times New Roman" w:hAnsi="Times New Roman"/>
          <w:sz w:val="20"/>
        </w:rPr>
        <w:t xml:space="preserve"> </w:t>
      </w:r>
      <w:r w:rsidRPr="00DE7E12">
        <w:rPr>
          <w:rFonts w:ascii="Times New Roman" w:hAnsi="Times New Roman"/>
          <w:sz w:val="20"/>
        </w:rPr>
        <w:t>00 – Examination and preparation.</w:t>
      </w:r>
      <w:r w:rsidR="00E55893" w:rsidRPr="00DE7E12">
        <w:rPr>
          <w:rFonts w:ascii="Times New Roman" w:hAnsi="Times New Roman"/>
          <w:sz w:val="20"/>
        </w:rPr>
        <w:t xml:space="preserve"> All work r</w:t>
      </w:r>
      <w:r w:rsidR="00E55893" w:rsidRPr="00DE7E12">
        <w:rPr>
          <w:rFonts w:ascii="Times New Roman" w:hAnsi="Times New Roman"/>
          <w:sz w:val="20"/>
        </w:rPr>
        <w:t>e</w:t>
      </w:r>
      <w:r w:rsidR="00E55893" w:rsidRPr="00DE7E12">
        <w:rPr>
          <w:rFonts w:ascii="Times New Roman" w:hAnsi="Times New Roman"/>
          <w:sz w:val="20"/>
        </w:rPr>
        <w:t xml:space="preserve">quired </w:t>
      </w:r>
      <w:r w:rsidR="005B6607" w:rsidRPr="00DE7E12">
        <w:rPr>
          <w:rFonts w:ascii="Times New Roman" w:hAnsi="Times New Roman"/>
          <w:sz w:val="20"/>
        </w:rPr>
        <w:t>ensuring</w:t>
      </w:r>
      <w:r w:rsidR="00E55893" w:rsidRPr="00DE7E12">
        <w:rPr>
          <w:rFonts w:ascii="Times New Roman" w:hAnsi="Times New Roman"/>
          <w:sz w:val="20"/>
        </w:rPr>
        <w:t xml:space="preserve"> substrate or subfloor meets </w:t>
      </w:r>
      <w:r w:rsidR="005B6607" w:rsidRPr="00DE7E12">
        <w:rPr>
          <w:rFonts w:ascii="Times New Roman" w:hAnsi="Times New Roman"/>
          <w:sz w:val="20"/>
        </w:rPr>
        <w:t>manufacturers’</w:t>
      </w:r>
      <w:r w:rsidR="00E55893" w:rsidRPr="00DE7E12">
        <w:rPr>
          <w:rFonts w:ascii="Times New Roman" w:hAnsi="Times New Roman"/>
          <w:sz w:val="20"/>
        </w:rPr>
        <w:t xml:space="preserve"> guidelines are the responsibility of the general contra</w:t>
      </w:r>
      <w:r w:rsidR="00E55893" w:rsidRPr="00DE7E12">
        <w:rPr>
          <w:rFonts w:ascii="Times New Roman" w:hAnsi="Times New Roman"/>
          <w:sz w:val="20"/>
        </w:rPr>
        <w:t>c</w:t>
      </w:r>
      <w:r w:rsidR="00E55893" w:rsidRPr="00DE7E12">
        <w:rPr>
          <w:rFonts w:ascii="Times New Roman" w:hAnsi="Times New Roman"/>
          <w:sz w:val="20"/>
        </w:rPr>
        <w:t>tor.</w:t>
      </w:r>
    </w:p>
    <w:p w:rsidR="001F656C" w:rsidRPr="00DE7E12" w:rsidRDefault="00E55893"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Preparation</w:t>
      </w:r>
      <w:r w:rsidRPr="00DE7E12">
        <w:rPr>
          <w:rFonts w:ascii="Times New Roman" w:hAnsi="Times New Roman"/>
          <w:sz w:val="20"/>
        </w:rPr>
        <w:t>: Ensure substrate meets the requirements of ASTM F710</w:t>
      </w:r>
      <w:r w:rsidR="00F9226D" w:rsidRPr="00DE7E12">
        <w:rPr>
          <w:rFonts w:ascii="Times New Roman" w:hAnsi="Times New Roman"/>
          <w:sz w:val="20"/>
        </w:rPr>
        <w:t xml:space="preserve"> for concrete substrates and ASTM F1482 for wood substrates</w:t>
      </w:r>
      <w:r w:rsidR="0057755D" w:rsidRPr="00DE7E12">
        <w:rPr>
          <w:rFonts w:ascii="Times New Roman" w:hAnsi="Times New Roman"/>
          <w:sz w:val="20"/>
        </w:rPr>
        <w:t xml:space="preserve"> and/or</w:t>
      </w:r>
      <w:r w:rsidRPr="00DE7E12">
        <w:rPr>
          <w:rFonts w:ascii="Times New Roman" w:hAnsi="Times New Roman"/>
          <w:sz w:val="20"/>
        </w:rPr>
        <w:t xml:space="preserve"> Roppe Technical Data Sheets and Excelsior Technical Data Sheets.</w:t>
      </w:r>
    </w:p>
    <w:p w:rsidR="0057755D" w:rsidRPr="00DE7E12" w:rsidRDefault="00E55893" w:rsidP="001F656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Substrates must be free of visible water or moisture, dust, sealers, paint, sweeping compounds, curing co</w:t>
      </w:r>
      <w:r w:rsidRPr="00DE7E12">
        <w:rPr>
          <w:rFonts w:ascii="Times New Roman" w:hAnsi="Times New Roman"/>
          <w:sz w:val="20"/>
        </w:rPr>
        <w:t>m</w:t>
      </w:r>
      <w:r w:rsidRPr="00DE7E12">
        <w:rPr>
          <w:rFonts w:ascii="Times New Roman" w:hAnsi="Times New Roman"/>
          <w:sz w:val="20"/>
        </w:rPr>
        <w:t>pounds, residual adhesives and adhesive removers, concrete hardeners or densifiers, solvents, wax, oil, grease, asphalt, visible alkaline salts or excessive efflorescence, mold, mildew and any other extraneous coating, film, material or foreign matter.</w:t>
      </w:r>
    </w:p>
    <w:p w:rsidR="001F656C" w:rsidRPr="00DE7E12" w:rsidRDefault="00485658" w:rsidP="001F656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It is recommended that all substrates have a floor flatness of FF32 and/or flatness tolerance of 1/8</w:t>
      </w:r>
      <w:r w:rsidR="005F170C" w:rsidRPr="00DE7E12">
        <w:rPr>
          <w:rFonts w:ascii="Times New Roman" w:hAnsi="Times New Roman"/>
          <w:sz w:val="20"/>
        </w:rPr>
        <w:t xml:space="preserve"> of an inch with</w:t>
      </w:r>
      <w:r w:rsidRPr="00DE7E12">
        <w:rPr>
          <w:rFonts w:ascii="Times New Roman" w:hAnsi="Times New Roman"/>
          <w:sz w:val="20"/>
        </w:rPr>
        <w:t>in 6</w:t>
      </w:r>
      <w:r w:rsidR="005F170C" w:rsidRPr="00DE7E12">
        <w:rPr>
          <w:rFonts w:ascii="Times New Roman" w:hAnsi="Times New Roman"/>
          <w:sz w:val="20"/>
        </w:rPr>
        <w:t xml:space="preserve"> feet</w:t>
      </w:r>
      <w:r w:rsidRPr="00DE7E12">
        <w:rPr>
          <w:rFonts w:ascii="Times New Roman" w:hAnsi="Times New Roman"/>
          <w:sz w:val="20"/>
        </w:rPr>
        <w:t xml:space="preserve"> or 3/16</w:t>
      </w:r>
      <w:r w:rsidR="005F170C" w:rsidRPr="00DE7E12">
        <w:rPr>
          <w:rFonts w:ascii="Times New Roman" w:hAnsi="Times New Roman"/>
          <w:sz w:val="20"/>
        </w:rPr>
        <w:t xml:space="preserve"> of an inch with</w:t>
      </w:r>
      <w:r w:rsidRPr="00DE7E12">
        <w:rPr>
          <w:rFonts w:ascii="Times New Roman" w:hAnsi="Times New Roman"/>
          <w:sz w:val="20"/>
        </w:rPr>
        <w:t>in 10</w:t>
      </w:r>
      <w:r w:rsidR="005F170C" w:rsidRPr="00DE7E12">
        <w:rPr>
          <w:rFonts w:ascii="Times New Roman" w:hAnsi="Times New Roman"/>
          <w:sz w:val="20"/>
        </w:rPr>
        <w:t xml:space="preserve"> feet</w:t>
      </w:r>
      <w:r w:rsidRPr="00DE7E12">
        <w:rPr>
          <w:rFonts w:ascii="Times New Roman" w:hAnsi="Times New Roman"/>
          <w:sz w:val="20"/>
        </w:rPr>
        <w:t>.</w:t>
      </w:r>
    </w:p>
    <w:p w:rsidR="00E64AD8" w:rsidRPr="00DE7E12" w:rsidRDefault="00E64AD8" w:rsidP="001F656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 xml:space="preserve">If flooring is installed over radiant heating ensure the temperature of the radiant heating system does not exceed 85 degrees F (29.5 degrees C). </w:t>
      </w:r>
    </w:p>
    <w:p w:rsidR="005F170C" w:rsidRPr="00DE7E12" w:rsidRDefault="001F656C" w:rsidP="005F170C">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 xml:space="preserve">Acclimate all products </w:t>
      </w:r>
      <w:r w:rsidR="00320D63" w:rsidRPr="00DE7E12">
        <w:rPr>
          <w:rFonts w:ascii="Times New Roman" w:hAnsi="Times New Roman"/>
          <w:sz w:val="20"/>
        </w:rPr>
        <w:t xml:space="preserve">to be used during the installation </w:t>
      </w:r>
      <w:r w:rsidRPr="00DE7E12">
        <w:rPr>
          <w:rFonts w:ascii="Times New Roman" w:hAnsi="Times New Roman"/>
          <w:sz w:val="20"/>
        </w:rPr>
        <w:t xml:space="preserve">and </w:t>
      </w:r>
      <w:r w:rsidR="00320D63" w:rsidRPr="00DE7E12">
        <w:rPr>
          <w:rFonts w:ascii="Times New Roman" w:hAnsi="Times New Roman"/>
          <w:sz w:val="20"/>
        </w:rPr>
        <w:t xml:space="preserve">the </w:t>
      </w:r>
      <w:r w:rsidRPr="00DE7E12">
        <w:rPr>
          <w:rFonts w:ascii="Times New Roman" w:hAnsi="Times New Roman"/>
          <w:sz w:val="20"/>
        </w:rPr>
        <w:t>installation environment prior to install</w:t>
      </w:r>
      <w:r w:rsidRPr="00DE7E12">
        <w:rPr>
          <w:rFonts w:ascii="Times New Roman" w:hAnsi="Times New Roman"/>
          <w:sz w:val="20"/>
        </w:rPr>
        <w:t>a</w:t>
      </w:r>
      <w:r w:rsidRPr="00DE7E12">
        <w:rPr>
          <w:rFonts w:ascii="Times New Roman" w:hAnsi="Times New Roman"/>
          <w:sz w:val="20"/>
        </w:rPr>
        <w:t>tion</w:t>
      </w:r>
      <w:r w:rsidR="00320D63" w:rsidRPr="00DE7E12">
        <w:rPr>
          <w:rFonts w:ascii="Times New Roman" w:hAnsi="Times New Roman"/>
          <w:sz w:val="20"/>
        </w:rPr>
        <w:t xml:space="preserve"> according to the manufacturers written instructions</w:t>
      </w:r>
      <w:r w:rsidR="001E5356" w:rsidRPr="00DE7E12">
        <w:rPr>
          <w:rFonts w:ascii="Times New Roman" w:hAnsi="Times New Roman"/>
          <w:sz w:val="20"/>
        </w:rPr>
        <w:t>.</w:t>
      </w:r>
    </w:p>
    <w:p w:rsidR="00BC3EAF" w:rsidRPr="00DE7E12" w:rsidRDefault="00BC3EAF" w:rsidP="00320D63">
      <w:pPr>
        <w:pStyle w:val="ListParagraph"/>
        <w:numPr>
          <w:ilvl w:val="1"/>
          <w:numId w:val="35"/>
        </w:numPr>
        <w:spacing w:after="0" w:line="360" w:lineRule="auto"/>
        <w:rPr>
          <w:rFonts w:ascii="Times New Roman" w:hAnsi="Times New Roman"/>
          <w:b/>
          <w:sz w:val="20"/>
        </w:rPr>
      </w:pPr>
      <w:r w:rsidRPr="00DE7E12">
        <w:rPr>
          <w:rFonts w:ascii="Times New Roman" w:hAnsi="Times New Roman"/>
          <w:b/>
          <w:sz w:val="20"/>
        </w:rPr>
        <w:t>Concrete Substrates:</w:t>
      </w:r>
    </w:p>
    <w:p w:rsidR="00320D63" w:rsidRPr="00DE7E12" w:rsidRDefault="00BC3EAF" w:rsidP="00BC3EAF">
      <w:pPr>
        <w:pStyle w:val="ListParagraph"/>
        <w:numPr>
          <w:ilvl w:val="2"/>
          <w:numId w:val="35"/>
        </w:numPr>
        <w:spacing w:after="0" w:line="360" w:lineRule="auto"/>
        <w:rPr>
          <w:rFonts w:ascii="Times New Roman" w:hAnsi="Times New Roman"/>
          <w:b/>
          <w:sz w:val="20"/>
        </w:rPr>
      </w:pPr>
      <w:r w:rsidRPr="00DE7E12">
        <w:rPr>
          <w:rFonts w:ascii="Times New Roman" w:hAnsi="Times New Roman"/>
          <w:b/>
          <w:sz w:val="20"/>
        </w:rPr>
        <w:t>Mois</w:t>
      </w:r>
      <w:r w:rsidR="00320D63" w:rsidRPr="00DE7E12">
        <w:rPr>
          <w:rFonts w:ascii="Times New Roman" w:hAnsi="Times New Roman"/>
          <w:b/>
          <w:sz w:val="20"/>
        </w:rPr>
        <w:t xml:space="preserve">ture Testing: </w:t>
      </w:r>
      <w:r w:rsidR="00320D63" w:rsidRPr="00DE7E12">
        <w:rPr>
          <w:rFonts w:ascii="Times New Roman" w:hAnsi="Times New Roman"/>
          <w:sz w:val="20"/>
        </w:rPr>
        <w:t xml:space="preserve">Perform moisture testing per the </w:t>
      </w:r>
      <w:r w:rsidR="00F63D70" w:rsidRPr="00DE7E12">
        <w:rPr>
          <w:rFonts w:ascii="Times New Roman" w:hAnsi="Times New Roman"/>
          <w:sz w:val="20"/>
        </w:rPr>
        <w:t>manufacturer’s</w:t>
      </w:r>
      <w:r w:rsidR="00320D63" w:rsidRPr="00DE7E12">
        <w:rPr>
          <w:rFonts w:ascii="Times New Roman" w:hAnsi="Times New Roman"/>
          <w:sz w:val="20"/>
        </w:rPr>
        <w:t xml:space="preserve"> recommendations to determine cond</w:t>
      </w:r>
      <w:r w:rsidR="00320D63" w:rsidRPr="00DE7E12">
        <w:rPr>
          <w:rFonts w:ascii="Times New Roman" w:hAnsi="Times New Roman"/>
          <w:sz w:val="20"/>
        </w:rPr>
        <w:t>i</w:t>
      </w:r>
      <w:r w:rsidR="00320D63" w:rsidRPr="00DE7E12">
        <w:rPr>
          <w:rFonts w:ascii="Times New Roman" w:hAnsi="Times New Roman"/>
          <w:sz w:val="20"/>
        </w:rPr>
        <w:t>tions, it is recommended to treat new and existing slabs a little bit different to ensure adequate conditions exist for installation.</w:t>
      </w:r>
    </w:p>
    <w:p w:rsidR="00320D63" w:rsidRPr="00DE7E12" w:rsidRDefault="00320D63" w:rsidP="00BC3EAF">
      <w:pPr>
        <w:pStyle w:val="ListParagraph"/>
        <w:numPr>
          <w:ilvl w:val="3"/>
          <w:numId w:val="35"/>
        </w:numPr>
        <w:spacing w:after="0" w:line="360" w:lineRule="auto"/>
        <w:rPr>
          <w:rFonts w:ascii="Times New Roman" w:hAnsi="Times New Roman"/>
          <w:b/>
          <w:sz w:val="20"/>
        </w:rPr>
      </w:pPr>
      <w:r w:rsidRPr="00DE7E12">
        <w:rPr>
          <w:rFonts w:ascii="Times New Roman" w:hAnsi="Times New Roman"/>
          <w:sz w:val="20"/>
        </w:rPr>
        <w:t>New Slabs on all grade levels: it is recommended to perform ASTM F2170 Relative Humidity testing no more than a week prior to installation too determine the levels present and when to pr</w:t>
      </w:r>
      <w:r w:rsidRPr="00DE7E12">
        <w:rPr>
          <w:rFonts w:ascii="Times New Roman" w:hAnsi="Times New Roman"/>
          <w:sz w:val="20"/>
        </w:rPr>
        <w:t>o</w:t>
      </w:r>
      <w:r w:rsidRPr="00DE7E12">
        <w:rPr>
          <w:rFonts w:ascii="Times New Roman" w:hAnsi="Times New Roman"/>
          <w:sz w:val="20"/>
        </w:rPr>
        <w:t>ceed with the installation.</w:t>
      </w:r>
    </w:p>
    <w:p w:rsidR="00320D63" w:rsidRPr="00DE7E12" w:rsidRDefault="00320D63" w:rsidP="00BC3EAF">
      <w:pPr>
        <w:pStyle w:val="ListParagraph"/>
        <w:numPr>
          <w:ilvl w:val="3"/>
          <w:numId w:val="35"/>
        </w:numPr>
        <w:spacing w:after="0" w:line="360" w:lineRule="auto"/>
        <w:rPr>
          <w:rFonts w:ascii="Times New Roman" w:hAnsi="Times New Roman"/>
          <w:b/>
          <w:sz w:val="20"/>
        </w:rPr>
      </w:pPr>
      <w:r w:rsidRPr="00DE7E12">
        <w:rPr>
          <w:rFonts w:ascii="Times New Roman" w:hAnsi="Times New Roman"/>
          <w:sz w:val="20"/>
        </w:rPr>
        <w:t>Existing Slabs on all grade levels: in addition to ASTM F2170 testing, existing slabs that have previously had floor covering installed, must be tested to ASTM F1869 Calcium Chloride test kits to determine the MVER of the concrete.</w:t>
      </w:r>
    </w:p>
    <w:p w:rsidR="00E64AD8" w:rsidRPr="00DE7E12" w:rsidRDefault="00E64AD8" w:rsidP="00BC3EAF">
      <w:pPr>
        <w:pStyle w:val="ListParagraph"/>
        <w:numPr>
          <w:ilvl w:val="2"/>
          <w:numId w:val="35"/>
        </w:numPr>
        <w:spacing w:after="0" w:line="360" w:lineRule="auto"/>
        <w:rPr>
          <w:rFonts w:ascii="Times New Roman" w:hAnsi="Times New Roman"/>
          <w:b/>
          <w:sz w:val="20"/>
        </w:rPr>
      </w:pPr>
      <w:r w:rsidRPr="00DE7E12">
        <w:rPr>
          <w:rFonts w:ascii="Times New Roman" w:hAnsi="Times New Roman"/>
          <w:b/>
          <w:sz w:val="20"/>
        </w:rPr>
        <w:t>Cleaning:</w:t>
      </w:r>
      <w:r w:rsidRPr="00DE7E12">
        <w:rPr>
          <w:rFonts w:ascii="Times New Roman" w:hAnsi="Times New Roman"/>
          <w:sz w:val="20"/>
        </w:rPr>
        <w:t xml:space="preserve"> </w:t>
      </w:r>
      <w:r w:rsidR="00BC3EAF" w:rsidRPr="00DE7E12">
        <w:rPr>
          <w:rFonts w:ascii="Times New Roman" w:hAnsi="Times New Roman"/>
          <w:sz w:val="20"/>
        </w:rPr>
        <w:t>Mechanically remove contamination on the substrate that may cause damage to the flooring m</w:t>
      </w:r>
      <w:r w:rsidR="00BC3EAF" w:rsidRPr="00DE7E12">
        <w:rPr>
          <w:rFonts w:ascii="Times New Roman" w:hAnsi="Times New Roman"/>
          <w:sz w:val="20"/>
        </w:rPr>
        <w:t>a</w:t>
      </w:r>
      <w:r w:rsidR="00BC3EAF" w:rsidRPr="00DE7E12">
        <w:rPr>
          <w:rFonts w:ascii="Times New Roman" w:hAnsi="Times New Roman"/>
          <w:sz w:val="20"/>
        </w:rPr>
        <w:t xml:space="preserve">terial, this includes paint, </w:t>
      </w:r>
      <w:r w:rsidRPr="00DE7E12">
        <w:rPr>
          <w:rFonts w:ascii="Times New Roman" w:hAnsi="Times New Roman"/>
          <w:sz w:val="20"/>
        </w:rPr>
        <w:t>sweeping compounds, curing compounds, residual adhesives and adhesive r</w:t>
      </w:r>
      <w:r w:rsidRPr="00DE7E12">
        <w:rPr>
          <w:rFonts w:ascii="Times New Roman" w:hAnsi="Times New Roman"/>
          <w:sz w:val="20"/>
        </w:rPr>
        <w:t>e</w:t>
      </w:r>
      <w:r w:rsidRPr="00DE7E12">
        <w:rPr>
          <w:rFonts w:ascii="Times New Roman" w:hAnsi="Times New Roman"/>
          <w:sz w:val="20"/>
        </w:rPr>
        <w:t>movers, concrete hardeners or densifiers, solvents, wax, oil, grease, asphalt, visible alkaline salts, mold, mildew and any other coatings, films or foreign matter.</w:t>
      </w:r>
    </w:p>
    <w:p w:rsidR="00BC3EAF" w:rsidRPr="00DE7E12" w:rsidRDefault="00E64AD8" w:rsidP="00BC3EAF">
      <w:pPr>
        <w:pStyle w:val="ListParagraph"/>
        <w:numPr>
          <w:ilvl w:val="2"/>
          <w:numId w:val="35"/>
        </w:numPr>
        <w:spacing w:after="0" w:line="360" w:lineRule="auto"/>
        <w:rPr>
          <w:rFonts w:ascii="Times New Roman" w:hAnsi="Times New Roman"/>
          <w:b/>
          <w:sz w:val="20"/>
        </w:rPr>
      </w:pPr>
      <w:r w:rsidRPr="00DE7E12">
        <w:rPr>
          <w:rFonts w:ascii="Times New Roman" w:hAnsi="Times New Roman"/>
          <w:b/>
          <w:sz w:val="20"/>
        </w:rPr>
        <w:t>Cracks:</w:t>
      </w:r>
      <w:r w:rsidRPr="00DE7E12">
        <w:rPr>
          <w:rFonts w:ascii="Times New Roman" w:hAnsi="Times New Roman"/>
          <w:sz w:val="20"/>
        </w:rPr>
        <w:t xml:space="preserve">  </w:t>
      </w:r>
      <w:r w:rsidR="00BC3EAF" w:rsidRPr="00DE7E12">
        <w:rPr>
          <w:rFonts w:ascii="Times New Roman" w:hAnsi="Times New Roman"/>
          <w:sz w:val="20"/>
        </w:rPr>
        <w:t>Fill cracks, holes, depressions and irregularities in the substrate to prevent transferring through to the surface of the resilient flooring. Use a high-quality Portland cement based product such as Excelsior i</w:t>
      </w:r>
      <w:r w:rsidR="00BC3EAF" w:rsidRPr="00DE7E12">
        <w:rPr>
          <w:rFonts w:ascii="Times New Roman" w:hAnsi="Times New Roman"/>
          <w:sz w:val="20"/>
        </w:rPr>
        <w:t>n</w:t>
      </w:r>
      <w:r w:rsidR="00BC3EAF" w:rsidRPr="00DE7E12">
        <w:rPr>
          <w:rFonts w:ascii="Times New Roman" w:hAnsi="Times New Roman"/>
          <w:sz w:val="20"/>
        </w:rPr>
        <w:t>stallation products provided by Roppe.</w:t>
      </w:r>
    </w:p>
    <w:p w:rsidR="00485658" w:rsidRPr="00DE7E12" w:rsidRDefault="00E64AD8" w:rsidP="00485658">
      <w:pPr>
        <w:pStyle w:val="ListParagraph"/>
        <w:numPr>
          <w:ilvl w:val="2"/>
          <w:numId w:val="35"/>
        </w:numPr>
        <w:spacing w:after="0" w:line="360" w:lineRule="auto"/>
        <w:rPr>
          <w:rFonts w:ascii="Times New Roman" w:hAnsi="Times New Roman"/>
          <w:b/>
          <w:sz w:val="20"/>
        </w:rPr>
      </w:pPr>
      <w:r w:rsidRPr="00DE7E12">
        <w:rPr>
          <w:rFonts w:ascii="Times New Roman" w:hAnsi="Times New Roman"/>
          <w:b/>
          <w:sz w:val="20"/>
        </w:rPr>
        <w:t>Expansion joints:</w:t>
      </w:r>
      <w:r w:rsidRPr="00DE7E12">
        <w:rPr>
          <w:rFonts w:ascii="Times New Roman" w:hAnsi="Times New Roman"/>
          <w:sz w:val="20"/>
        </w:rPr>
        <w:t xml:space="preserve"> </w:t>
      </w:r>
      <w:r w:rsidR="00BC3EAF" w:rsidRPr="00DE7E12">
        <w:rPr>
          <w:rFonts w:ascii="Times New Roman" w:hAnsi="Times New Roman"/>
          <w:sz w:val="20"/>
        </w:rPr>
        <w:t>Do not install material over expansion joints.</w:t>
      </w:r>
    </w:p>
    <w:p w:rsidR="00F63D70" w:rsidRPr="00DE7E12" w:rsidRDefault="00F63D70" w:rsidP="00F63D70">
      <w:pPr>
        <w:pStyle w:val="ListParagraph"/>
        <w:numPr>
          <w:ilvl w:val="1"/>
          <w:numId w:val="35"/>
        </w:numPr>
        <w:spacing w:after="0" w:line="360" w:lineRule="auto"/>
        <w:rPr>
          <w:rFonts w:ascii="Times New Roman" w:hAnsi="Times New Roman"/>
          <w:b/>
          <w:sz w:val="20"/>
        </w:rPr>
      </w:pPr>
      <w:r w:rsidRPr="00DE7E12">
        <w:rPr>
          <w:rFonts w:ascii="Times New Roman" w:hAnsi="Times New Roman"/>
          <w:b/>
          <w:sz w:val="20"/>
        </w:rPr>
        <w:t xml:space="preserve">Wood Substrates: </w:t>
      </w:r>
      <w:r w:rsidRPr="00DE7E12">
        <w:rPr>
          <w:rFonts w:ascii="Times New Roman" w:hAnsi="Times New Roman"/>
          <w:sz w:val="20"/>
        </w:rPr>
        <w:t xml:space="preserve">wood substrates must have a minimum </w:t>
      </w:r>
      <w:r w:rsidR="005F170C" w:rsidRPr="00DE7E12">
        <w:rPr>
          <w:rFonts w:ascii="Times New Roman" w:hAnsi="Times New Roman"/>
          <w:sz w:val="20"/>
        </w:rPr>
        <w:t xml:space="preserve">of </w:t>
      </w:r>
      <w:r w:rsidRPr="00DE7E12">
        <w:rPr>
          <w:rFonts w:ascii="Times New Roman" w:hAnsi="Times New Roman"/>
          <w:sz w:val="20"/>
        </w:rPr>
        <w:t>18</w:t>
      </w:r>
      <w:r w:rsidR="005F170C" w:rsidRPr="00DE7E12">
        <w:rPr>
          <w:rFonts w:ascii="Times New Roman" w:hAnsi="Times New Roman"/>
          <w:sz w:val="20"/>
        </w:rPr>
        <w:t xml:space="preserve"> inches</w:t>
      </w:r>
      <w:r w:rsidRPr="00DE7E12">
        <w:rPr>
          <w:rFonts w:ascii="Times New Roman" w:hAnsi="Times New Roman"/>
          <w:sz w:val="20"/>
        </w:rPr>
        <w:t xml:space="preserve"> (45.7 cm) of cross ventilated space beneath the joist.</w:t>
      </w:r>
    </w:p>
    <w:p w:rsidR="00F63D70" w:rsidRPr="00DE7E12" w:rsidRDefault="00F63D70" w:rsidP="00F63D70">
      <w:pPr>
        <w:pStyle w:val="ListParagraph"/>
        <w:numPr>
          <w:ilvl w:val="2"/>
          <w:numId w:val="35"/>
        </w:numPr>
        <w:spacing w:after="0" w:line="360" w:lineRule="auto"/>
        <w:rPr>
          <w:rFonts w:ascii="Times New Roman" w:hAnsi="Times New Roman"/>
          <w:b/>
          <w:sz w:val="20"/>
        </w:rPr>
      </w:pPr>
      <w:r w:rsidRPr="00DE7E12">
        <w:rPr>
          <w:rFonts w:ascii="Times New Roman" w:hAnsi="Times New Roman"/>
          <w:sz w:val="20"/>
        </w:rPr>
        <w:t>Wood substrates must be a minimum 1</w:t>
      </w:r>
      <w:r w:rsidR="005F170C" w:rsidRPr="00DE7E12">
        <w:rPr>
          <w:rFonts w:ascii="Times New Roman" w:hAnsi="Times New Roman"/>
          <w:sz w:val="20"/>
        </w:rPr>
        <w:t xml:space="preserve"> inch</w:t>
      </w:r>
      <w:r w:rsidRPr="00DE7E12">
        <w:rPr>
          <w:rFonts w:ascii="Times New Roman" w:hAnsi="Times New Roman"/>
          <w:sz w:val="20"/>
        </w:rPr>
        <w:t xml:space="preserve"> thick with a double layer construction.</w:t>
      </w:r>
    </w:p>
    <w:p w:rsidR="00F63D70" w:rsidRPr="00DE7E12" w:rsidRDefault="00F63D70" w:rsidP="00F63D70">
      <w:pPr>
        <w:pStyle w:val="ListParagraph"/>
        <w:numPr>
          <w:ilvl w:val="2"/>
          <w:numId w:val="35"/>
        </w:numPr>
        <w:spacing w:after="0" w:line="360" w:lineRule="auto"/>
        <w:rPr>
          <w:rFonts w:ascii="Times New Roman" w:hAnsi="Times New Roman"/>
          <w:b/>
          <w:sz w:val="20"/>
        </w:rPr>
      </w:pPr>
      <w:r w:rsidRPr="00DE7E12">
        <w:rPr>
          <w:rFonts w:ascii="Times New Roman" w:hAnsi="Times New Roman"/>
          <w:sz w:val="20"/>
        </w:rPr>
        <w:t xml:space="preserve">Wood substrates </w:t>
      </w:r>
      <w:r w:rsidR="00050526" w:rsidRPr="00DE7E12">
        <w:rPr>
          <w:rFonts w:ascii="Times New Roman" w:hAnsi="Times New Roman"/>
          <w:sz w:val="20"/>
        </w:rPr>
        <w:t>must be rigid and free of movement</w:t>
      </w:r>
    </w:p>
    <w:p w:rsidR="00050526" w:rsidRPr="00DE7E12" w:rsidRDefault="00050526" w:rsidP="00F63D70">
      <w:pPr>
        <w:pStyle w:val="ListParagraph"/>
        <w:numPr>
          <w:ilvl w:val="2"/>
          <w:numId w:val="35"/>
        </w:numPr>
        <w:spacing w:after="0" w:line="360" w:lineRule="auto"/>
        <w:rPr>
          <w:rFonts w:ascii="Times New Roman" w:hAnsi="Times New Roman"/>
          <w:b/>
          <w:sz w:val="20"/>
        </w:rPr>
      </w:pPr>
      <w:r w:rsidRPr="00DE7E12">
        <w:rPr>
          <w:rFonts w:ascii="Times New Roman" w:hAnsi="Times New Roman"/>
          <w:sz w:val="20"/>
        </w:rPr>
        <w:t>Wood substrates must not be OSB (Oriented Strand Board), particle board, chipboard, luan</w:t>
      </w:r>
      <w:r w:rsidR="006653DB" w:rsidRPr="00DE7E12">
        <w:rPr>
          <w:rFonts w:ascii="Times New Roman" w:hAnsi="Times New Roman"/>
          <w:sz w:val="20"/>
        </w:rPr>
        <w:t xml:space="preserve">, fiberboard, </w:t>
      </w:r>
      <w:r w:rsidRPr="00DE7E12">
        <w:rPr>
          <w:rFonts w:ascii="Times New Roman" w:hAnsi="Times New Roman"/>
          <w:sz w:val="20"/>
        </w:rPr>
        <w:t>or</w:t>
      </w:r>
      <w:r w:rsidR="006653DB" w:rsidRPr="00DE7E12">
        <w:rPr>
          <w:rFonts w:ascii="Times New Roman" w:hAnsi="Times New Roman"/>
          <w:sz w:val="20"/>
        </w:rPr>
        <w:t xml:space="preserve"> cementitious tile backer board. </w:t>
      </w:r>
    </w:p>
    <w:p w:rsidR="00050526" w:rsidRPr="00DE7E12" w:rsidRDefault="00050526" w:rsidP="00F63D70">
      <w:pPr>
        <w:pStyle w:val="ListParagraph"/>
        <w:numPr>
          <w:ilvl w:val="2"/>
          <w:numId w:val="35"/>
        </w:numPr>
        <w:spacing w:after="0" w:line="360" w:lineRule="auto"/>
        <w:rPr>
          <w:rFonts w:ascii="Times New Roman" w:hAnsi="Times New Roman"/>
          <w:b/>
          <w:sz w:val="20"/>
        </w:rPr>
      </w:pPr>
      <w:r w:rsidRPr="00DE7E12">
        <w:rPr>
          <w:rFonts w:ascii="Times New Roman" w:hAnsi="Times New Roman"/>
          <w:sz w:val="20"/>
        </w:rPr>
        <w:t>Wood substrates that are Single Wood or Tongue &amp; Groove subfloors must be covered with the appropriate APA approved underlayment plywood:</w:t>
      </w:r>
    </w:p>
    <w:p w:rsidR="00050526" w:rsidRPr="00DE7E12" w:rsidRDefault="00BC3EAF" w:rsidP="00050526">
      <w:pPr>
        <w:pStyle w:val="ListParagraph"/>
        <w:numPr>
          <w:ilvl w:val="3"/>
          <w:numId w:val="35"/>
        </w:numPr>
        <w:spacing w:after="0" w:line="360" w:lineRule="auto"/>
        <w:rPr>
          <w:rFonts w:ascii="Times New Roman" w:hAnsi="Times New Roman"/>
          <w:b/>
          <w:sz w:val="20"/>
        </w:rPr>
      </w:pPr>
      <w:r w:rsidRPr="00DE7E12">
        <w:rPr>
          <w:rFonts w:ascii="Times New Roman" w:hAnsi="Times New Roman"/>
          <w:sz w:val="20"/>
        </w:rPr>
        <w:t xml:space="preserve">Boards </w:t>
      </w:r>
      <w:r w:rsidR="00050526" w:rsidRPr="00DE7E12">
        <w:rPr>
          <w:rFonts w:ascii="Times New Roman" w:hAnsi="Times New Roman"/>
          <w:sz w:val="20"/>
        </w:rPr>
        <w:t>with a face width of 3</w:t>
      </w:r>
      <w:r w:rsidR="005F170C" w:rsidRPr="00DE7E12">
        <w:rPr>
          <w:rFonts w:ascii="Times New Roman" w:hAnsi="Times New Roman"/>
          <w:sz w:val="20"/>
        </w:rPr>
        <w:t xml:space="preserve"> inches</w:t>
      </w:r>
      <w:r w:rsidR="00050526" w:rsidRPr="00DE7E12">
        <w:rPr>
          <w:rFonts w:ascii="Times New Roman" w:hAnsi="Times New Roman"/>
          <w:sz w:val="20"/>
        </w:rPr>
        <w:t xml:space="preserve"> (7</w:t>
      </w:r>
      <w:r w:rsidRPr="00DE7E12">
        <w:rPr>
          <w:rFonts w:ascii="Times New Roman" w:hAnsi="Times New Roman"/>
          <w:sz w:val="20"/>
        </w:rPr>
        <w:t>.62 cm</w:t>
      </w:r>
      <w:r w:rsidR="00050526" w:rsidRPr="00DE7E12">
        <w:rPr>
          <w:rFonts w:ascii="Times New Roman" w:hAnsi="Times New Roman"/>
          <w:sz w:val="20"/>
        </w:rPr>
        <w:t xml:space="preserve">) or less </w:t>
      </w:r>
      <w:r w:rsidRPr="00DE7E12">
        <w:rPr>
          <w:rFonts w:ascii="Times New Roman" w:hAnsi="Times New Roman"/>
          <w:sz w:val="20"/>
        </w:rPr>
        <w:t xml:space="preserve">and is tongue-and-groove and with a smooth surface, </w:t>
      </w:r>
      <w:r w:rsidR="00050526" w:rsidRPr="00DE7E12">
        <w:rPr>
          <w:rFonts w:ascii="Times New Roman" w:hAnsi="Times New Roman"/>
          <w:sz w:val="20"/>
        </w:rPr>
        <w:t>use</w:t>
      </w:r>
      <w:r w:rsidRPr="00DE7E12">
        <w:rPr>
          <w:rFonts w:ascii="Times New Roman" w:hAnsi="Times New Roman"/>
          <w:sz w:val="20"/>
        </w:rPr>
        <w:t xml:space="preserve"> minimum</w:t>
      </w:r>
      <w:r w:rsidR="00050526" w:rsidRPr="00DE7E12">
        <w:rPr>
          <w:rFonts w:ascii="Times New Roman" w:hAnsi="Times New Roman"/>
          <w:sz w:val="20"/>
        </w:rPr>
        <w:t xml:space="preserve"> </w:t>
      </w:r>
      <w:r w:rsidR="005F170C" w:rsidRPr="00DE7E12">
        <w:rPr>
          <w:rFonts w:ascii="Times New Roman" w:hAnsi="Times New Roman"/>
          <w:sz w:val="20"/>
        </w:rPr>
        <w:t>1/4 of an inch</w:t>
      </w:r>
      <w:r w:rsidR="00050526" w:rsidRPr="00DE7E12">
        <w:rPr>
          <w:rFonts w:ascii="Times New Roman" w:hAnsi="Times New Roman"/>
          <w:sz w:val="20"/>
        </w:rPr>
        <w:t xml:space="preserve"> (6.4 mm) underlayment panels</w:t>
      </w:r>
      <w:r w:rsidR="005F170C" w:rsidRPr="00DE7E12">
        <w:rPr>
          <w:rFonts w:ascii="Times New Roman" w:hAnsi="Times New Roman"/>
          <w:sz w:val="20"/>
        </w:rPr>
        <w:t>.</w:t>
      </w:r>
    </w:p>
    <w:p w:rsidR="00050526" w:rsidRPr="00DE7E12" w:rsidRDefault="00050526" w:rsidP="00050526">
      <w:pPr>
        <w:pStyle w:val="ListParagraph"/>
        <w:numPr>
          <w:ilvl w:val="3"/>
          <w:numId w:val="35"/>
        </w:numPr>
        <w:spacing w:after="0" w:line="360" w:lineRule="auto"/>
        <w:rPr>
          <w:rFonts w:ascii="Times New Roman" w:hAnsi="Times New Roman"/>
          <w:b/>
          <w:sz w:val="20"/>
        </w:rPr>
      </w:pPr>
      <w:r w:rsidRPr="00DE7E12">
        <w:rPr>
          <w:rFonts w:ascii="Times New Roman" w:hAnsi="Times New Roman"/>
          <w:sz w:val="20"/>
        </w:rPr>
        <w:t>Boards with a face width greater than 3</w:t>
      </w:r>
      <w:r w:rsidR="005F170C" w:rsidRPr="00DE7E12">
        <w:rPr>
          <w:rFonts w:ascii="Times New Roman" w:hAnsi="Times New Roman"/>
          <w:sz w:val="20"/>
        </w:rPr>
        <w:t xml:space="preserve"> inches</w:t>
      </w:r>
      <w:r w:rsidRPr="00DE7E12">
        <w:rPr>
          <w:rFonts w:ascii="Times New Roman" w:hAnsi="Times New Roman"/>
          <w:sz w:val="20"/>
        </w:rPr>
        <w:t xml:space="preserve"> (7</w:t>
      </w:r>
      <w:r w:rsidR="00BC3EAF" w:rsidRPr="00DE7E12">
        <w:rPr>
          <w:rFonts w:ascii="Times New Roman" w:hAnsi="Times New Roman"/>
          <w:sz w:val="20"/>
        </w:rPr>
        <w:t>.</w:t>
      </w:r>
      <w:r w:rsidRPr="00DE7E12">
        <w:rPr>
          <w:rFonts w:ascii="Times New Roman" w:hAnsi="Times New Roman"/>
          <w:sz w:val="20"/>
        </w:rPr>
        <w:t>6</w:t>
      </w:r>
      <w:r w:rsidR="00BC3EAF" w:rsidRPr="00DE7E12">
        <w:rPr>
          <w:rFonts w:ascii="Times New Roman" w:hAnsi="Times New Roman"/>
          <w:sz w:val="20"/>
        </w:rPr>
        <w:t>2 cm</w:t>
      </w:r>
      <w:r w:rsidRPr="00DE7E12">
        <w:rPr>
          <w:rFonts w:ascii="Times New Roman" w:hAnsi="Times New Roman"/>
          <w:sz w:val="20"/>
        </w:rPr>
        <w:t>)</w:t>
      </w:r>
      <w:r w:rsidR="00BC3EAF" w:rsidRPr="00DE7E12">
        <w:rPr>
          <w:rFonts w:ascii="Times New Roman" w:hAnsi="Times New Roman"/>
          <w:sz w:val="20"/>
        </w:rPr>
        <w:t xml:space="preserve"> or not tongue-and-groove, or with a rough surface,</w:t>
      </w:r>
      <w:r w:rsidRPr="00DE7E12">
        <w:rPr>
          <w:rFonts w:ascii="Times New Roman" w:hAnsi="Times New Roman"/>
          <w:sz w:val="20"/>
        </w:rPr>
        <w:t xml:space="preserve"> use </w:t>
      </w:r>
      <w:r w:rsidR="00BC3EAF" w:rsidRPr="00DE7E12">
        <w:rPr>
          <w:rFonts w:ascii="Times New Roman" w:hAnsi="Times New Roman"/>
          <w:sz w:val="20"/>
        </w:rPr>
        <w:t xml:space="preserve">minimum </w:t>
      </w:r>
      <w:r w:rsidR="005F170C" w:rsidRPr="00DE7E12">
        <w:rPr>
          <w:rFonts w:ascii="Times New Roman" w:hAnsi="Times New Roman"/>
          <w:sz w:val="20"/>
        </w:rPr>
        <w:t>1/2 of an inch</w:t>
      </w:r>
      <w:r w:rsidRPr="00DE7E12">
        <w:rPr>
          <w:rFonts w:ascii="Times New Roman" w:hAnsi="Times New Roman"/>
          <w:sz w:val="20"/>
        </w:rPr>
        <w:t xml:space="preserve"> (12.7 mm) underlayment panels</w:t>
      </w:r>
      <w:r w:rsidR="005F170C" w:rsidRPr="00DE7E12">
        <w:rPr>
          <w:rFonts w:ascii="Times New Roman" w:hAnsi="Times New Roman"/>
          <w:sz w:val="20"/>
        </w:rPr>
        <w:t>.</w:t>
      </w:r>
    </w:p>
    <w:p w:rsidR="0057755D" w:rsidRPr="00DE7E12" w:rsidRDefault="00E55893" w:rsidP="00750EEC">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INSTALLATION</w:t>
      </w:r>
    </w:p>
    <w:p w:rsidR="0057755D" w:rsidRPr="00DE7E12" w:rsidRDefault="00E55893"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Follow all relevant guidelines detailed in Division 01, as well as flooring and adhesive manufacturer’s technical data sheets.</w:t>
      </w:r>
    </w:p>
    <w:p w:rsidR="00BC3EAF" w:rsidRPr="00DE7E12" w:rsidRDefault="00BC3EAF" w:rsidP="0057755D">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 xml:space="preserve">Resilient Rubber </w:t>
      </w:r>
      <w:r w:rsidR="006653DB" w:rsidRPr="00DE7E12">
        <w:rPr>
          <w:rFonts w:ascii="Times New Roman" w:hAnsi="Times New Roman"/>
          <w:b/>
          <w:sz w:val="20"/>
        </w:rPr>
        <w:t xml:space="preserve">Tile: </w:t>
      </w:r>
      <w:r w:rsidRPr="00DE7E12">
        <w:rPr>
          <w:rFonts w:ascii="Times New Roman" w:hAnsi="Times New Roman"/>
          <w:sz w:val="20"/>
        </w:rPr>
        <w:t>Install material in accordance with manufacturer’s recommendations</w:t>
      </w:r>
      <w:r w:rsidR="005F170C" w:rsidRPr="00DE7E12">
        <w:rPr>
          <w:rFonts w:ascii="Times New Roman" w:hAnsi="Times New Roman"/>
          <w:sz w:val="20"/>
        </w:rPr>
        <w:t>.</w:t>
      </w:r>
    </w:p>
    <w:p w:rsidR="00BC3EAF" w:rsidRPr="00DE7E12" w:rsidRDefault="00BC3EAF" w:rsidP="00BC3EAF">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Select the appropriate adhesive for the application and job site conditions</w:t>
      </w:r>
      <w:r w:rsidR="005F170C" w:rsidRPr="00DE7E12">
        <w:rPr>
          <w:rFonts w:ascii="Times New Roman" w:hAnsi="Times New Roman"/>
          <w:sz w:val="20"/>
        </w:rPr>
        <w:t>.</w:t>
      </w:r>
    </w:p>
    <w:p w:rsidR="00443E6E" w:rsidRPr="00DE7E12" w:rsidRDefault="00443E6E" w:rsidP="00BC3EAF">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Install resilient flooring following Manufacturer’s current printed guidelines</w:t>
      </w:r>
      <w:r w:rsidR="005F170C" w:rsidRPr="00DE7E12">
        <w:rPr>
          <w:rFonts w:ascii="Times New Roman" w:hAnsi="Times New Roman"/>
          <w:sz w:val="20"/>
        </w:rPr>
        <w:t>.</w:t>
      </w:r>
      <w:r w:rsidRPr="00DE7E12">
        <w:rPr>
          <w:rFonts w:ascii="Times New Roman" w:hAnsi="Times New Roman"/>
          <w:sz w:val="20"/>
        </w:rPr>
        <w:t xml:space="preserve"> </w:t>
      </w:r>
    </w:p>
    <w:p w:rsidR="00BC3EAF" w:rsidRPr="00DE7E12" w:rsidRDefault="00BC3EAF" w:rsidP="00BC3EAF">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In</w:t>
      </w:r>
      <w:r w:rsidR="005F170C" w:rsidRPr="00DE7E12">
        <w:rPr>
          <w:rFonts w:ascii="Times New Roman" w:hAnsi="Times New Roman"/>
          <w:sz w:val="20"/>
        </w:rPr>
        <w:t xml:space="preserve">stall material </w:t>
      </w:r>
      <w:r w:rsidR="00881CA9" w:rsidRPr="00DE7E12">
        <w:rPr>
          <w:rFonts w:ascii="Times New Roman" w:hAnsi="Times New Roman"/>
          <w:sz w:val="20"/>
        </w:rPr>
        <w:t>in a Monolithic pattern following the guidelines in section 5 of the Technical D</w:t>
      </w:r>
      <w:r w:rsidR="00881CA9" w:rsidRPr="00DE7E12">
        <w:rPr>
          <w:rFonts w:ascii="Times New Roman" w:hAnsi="Times New Roman"/>
          <w:sz w:val="20"/>
        </w:rPr>
        <w:t>a</w:t>
      </w:r>
      <w:r w:rsidR="00881CA9" w:rsidRPr="00DE7E12">
        <w:rPr>
          <w:rFonts w:ascii="Times New Roman" w:hAnsi="Times New Roman"/>
          <w:sz w:val="20"/>
        </w:rPr>
        <w:t>ta Sheet.</w:t>
      </w:r>
    </w:p>
    <w:p w:rsidR="00BC3EAF" w:rsidRPr="00DE7E12" w:rsidRDefault="00BC3EAF" w:rsidP="00BC3EAF">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Install material according to directional arrow on the back of the material and do not reverse sheets</w:t>
      </w:r>
      <w:r w:rsidR="005F170C" w:rsidRPr="00DE7E12">
        <w:rPr>
          <w:rFonts w:ascii="Times New Roman" w:hAnsi="Times New Roman"/>
          <w:sz w:val="20"/>
        </w:rPr>
        <w:t>.</w:t>
      </w:r>
    </w:p>
    <w:p w:rsidR="00BC3EAF" w:rsidRPr="00DE7E12" w:rsidRDefault="00BC3EAF" w:rsidP="00BC3EAF">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Ensure material is rolled appropriately into the adhesive using a 100 lb. three section roller</w:t>
      </w:r>
    </w:p>
    <w:p w:rsidR="0057755D" w:rsidRPr="00DE7E12" w:rsidRDefault="0057755D" w:rsidP="002039F6">
      <w:pPr>
        <w:pStyle w:val="ListParagraph"/>
        <w:spacing w:after="0" w:line="360" w:lineRule="auto"/>
        <w:ind w:left="2880"/>
        <w:rPr>
          <w:rFonts w:ascii="Times New Roman" w:hAnsi="Times New Roman"/>
          <w:sz w:val="20"/>
        </w:rPr>
      </w:pPr>
    </w:p>
    <w:p w:rsidR="0057755D" w:rsidRPr="00DE7E12" w:rsidRDefault="00E94D7C"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Interface w</w:t>
      </w:r>
      <w:r w:rsidR="00E55893" w:rsidRPr="00DE7E12">
        <w:rPr>
          <w:rFonts w:ascii="Times New Roman" w:hAnsi="Times New Roman"/>
          <w:b/>
          <w:sz w:val="20"/>
        </w:rPr>
        <w:t>ith Other Work:</w:t>
      </w:r>
      <w:r w:rsidR="00E55893" w:rsidRPr="00DE7E12">
        <w:rPr>
          <w:rFonts w:ascii="Times New Roman" w:hAnsi="Times New Roman"/>
          <w:sz w:val="20"/>
        </w:rPr>
        <w:t xml:space="preserve"> If </w:t>
      </w:r>
      <w:r w:rsidR="00A753E6" w:rsidRPr="00DE7E12">
        <w:rPr>
          <w:rFonts w:ascii="Times New Roman" w:hAnsi="Times New Roman"/>
          <w:sz w:val="20"/>
        </w:rPr>
        <w:t>caulking or sealing is required after installation, please contact the man</w:t>
      </w:r>
      <w:r w:rsidR="00A753E6" w:rsidRPr="00DE7E12">
        <w:rPr>
          <w:rFonts w:ascii="Times New Roman" w:hAnsi="Times New Roman"/>
          <w:sz w:val="20"/>
        </w:rPr>
        <w:t>u</w:t>
      </w:r>
      <w:r w:rsidR="00A753E6" w:rsidRPr="00DE7E12">
        <w:rPr>
          <w:rFonts w:ascii="Times New Roman" w:hAnsi="Times New Roman"/>
          <w:sz w:val="20"/>
        </w:rPr>
        <w:t>facturer for a suitable,</w:t>
      </w:r>
      <w:r w:rsidR="008B3EA4" w:rsidRPr="00DE7E12">
        <w:rPr>
          <w:rFonts w:ascii="Times New Roman" w:hAnsi="Times New Roman"/>
          <w:sz w:val="20"/>
        </w:rPr>
        <w:t xml:space="preserve"> color</w:t>
      </w:r>
      <w:r w:rsidR="00A753E6" w:rsidRPr="00DE7E12">
        <w:rPr>
          <w:rFonts w:ascii="Times New Roman" w:hAnsi="Times New Roman"/>
          <w:sz w:val="20"/>
        </w:rPr>
        <w:t xml:space="preserve"> matching caulk.</w:t>
      </w:r>
    </w:p>
    <w:p w:rsidR="00443E6E" w:rsidRPr="00DE7E12" w:rsidRDefault="00443E6E"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Repair:</w:t>
      </w:r>
      <w:r w:rsidRPr="00DE7E12">
        <w:rPr>
          <w:rFonts w:ascii="Times New Roman" w:hAnsi="Times New Roman"/>
          <w:sz w:val="20"/>
        </w:rPr>
        <w:t xml:space="preserve"> </w:t>
      </w:r>
      <w:r w:rsidR="00F870A8" w:rsidRPr="00DE7E12">
        <w:rPr>
          <w:rFonts w:ascii="Times New Roman" w:hAnsi="Times New Roman"/>
          <w:sz w:val="20"/>
        </w:rPr>
        <w:t>Repair material must come from the same original dye lot as the Manufactured Product Initially i</w:t>
      </w:r>
      <w:r w:rsidR="00F870A8" w:rsidRPr="00DE7E12">
        <w:rPr>
          <w:rFonts w:ascii="Times New Roman" w:hAnsi="Times New Roman"/>
          <w:sz w:val="20"/>
        </w:rPr>
        <w:t>n</w:t>
      </w:r>
      <w:r w:rsidR="00F870A8" w:rsidRPr="00DE7E12">
        <w:rPr>
          <w:rFonts w:ascii="Times New Roman" w:hAnsi="Times New Roman"/>
          <w:sz w:val="20"/>
        </w:rPr>
        <w:t>stalled.</w:t>
      </w:r>
    </w:p>
    <w:p w:rsidR="00F870A8" w:rsidRPr="00DE7E12" w:rsidRDefault="00F870A8" w:rsidP="00F870A8">
      <w:pPr>
        <w:pStyle w:val="ListParagraph"/>
        <w:numPr>
          <w:ilvl w:val="2"/>
          <w:numId w:val="35"/>
        </w:numPr>
        <w:spacing w:after="0" w:line="360" w:lineRule="auto"/>
        <w:rPr>
          <w:rFonts w:ascii="Times New Roman" w:hAnsi="Times New Roman"/>
          <w:sz w:val="20"/>
        </w:rPr>
      </w:pPr>
      <w:r w:rsidRPr="00DE7E12">
        <w:rPr>
          <w:rFonts w:ascii="Times New Roman" w:hAnsi="Times New Roman"/>
          <w:sz w:val="20"/>
        </w:rPr>
        <w:t>Repairs are to be performed by installer who have completed INSTALL (International Standards &amp; Trai</w:t>
      </w:r>
      <w:r w:rsidRPr="00DE7E12">
        <w:rPr>
          <w:rFonts w:ascii="Times New Roman" w:hAnsi="Times New Roman"/>
          <w:sz w:val="20"/>
        </w:rPr>
        <w:t>n</w:t>
      </w:r>
      <w:r w:rsidRPr="00DE7E12">
        <w:rPr>
          <w:rFonts w:ascii="Times New Roman" w:hAnsi="Times New Roman"/>
          <w:sz w:val="20"/>
        </w:rPr>
        <w:t>ing Alliance) or CFI (Certified Floorcovering Installers) training programs and/or are certified by INSTALL or CFI or Are being supervised by Project Managers or Field Supervisors that are INSTALL (I</w:t>
      </w:r>
      <w:r w:rsidRPr="00DE7E12">
        <w:rPr>
          <w:rFonts w:ascii="Times New Roman" w:hAnsi="Times New Roman"/>
          <w:sz w:val="20"/>
        </w:rPr>
        <w:t>n</w:t>
      </w:r>
      <w:r w:rsidRPr="00DE7E12">
        <w:rPr>
          <w:rFonts w:ascii="Times New Roman" w:hAnsi="Times New Roman"/>
          <w:sz w:val="20"/>
        </w:rPr>
        <w:t>ternational Standards &amp; Training Alliance) certified, CFI (Certified Floorcovering Installers) Certified and/or an FCICA (The Flooring Contractors Association) CIM (Certified Installation Manager).</w:t>
      </w:r>
    </w:p>
    <w:p w:rsidR="0057755D" w:rsidRPr="00DE7E12" w:rsidRDefault="00A753E6" w:rsidP="00750EEC">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CLEANING &amp; MAINTENANCE</w:t>
      </w:r>
    </w:p>
    <w:p w:rsidR="0057755D" w:rsidRPr="00DE7E12" w:rsidRDefault="00A753E6"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Clean up</w:t>
      </w:r>
      <w:r w:rsidR="00167E93" w:rsidRPr="00DE7E12">
        <w:rPr>
          <w:rFonts w:ascii="Times New Roman" w:hAnsi="Times New Roman"/>
          <w:sz w:val="20"/>
        </w:rPr>
        <w:t xml:space="preserve"> installation area and </w:t>
      </w:r>
      <w:r w:rsidR="00F870A8" w:rsidRPr="00DE7E12">
        <w:rPr>
          <w:rFonts w:ascii="Times New Roman" w:hAnsi="Times New Roman"/>
          <w:sz w:val="20"/>
        </w:rPr>
        <w:t>vacuum</w:t>
      </w:r>
      <w:r w:rsidR="00167E93" w:rsidRPr="00DE7E12">
        <w:rPr>
          <w:rFonts w:ascii="Times New Roman" w:hAnsi="Times New Roman"/>
          <w:sz w:val="20"/>
        </w:rPr>
        <w:t xml:space="preserve"> </w:t>
      </w:r>
      <w:r w:rsidR="006653DB" w:rsidRPr="00DE7E12">
        <w:rPr>
          <w:rFonts w:ascii="Times New Roman" w:hAnsi="Times New Roman"/>
          <w:sz w:val="20"/>
        </w:rPr>
        <w:t xml:space="preserve">and </w:t>
      </w:r>
      <w:r w:rsidR="002039F6" w:rsidRPr="00DE7E12">
        <w:rPr>
          <w:rFonts w:ascii="Times New Roman" w:hAnsi="Times New Roman"/>
          <w:sz w:val="20"/>
        </w:rPr>
        <w:t xml:space="preserve">then </w:t>
      </w:r>
      <w:r w:rsidR="006653DB" w:rsidRPr="00DE7E12">
        <w:rPr>
          <w:rFonts w:ascii="Times New Roman" w:hAnsi="Times New Roman"/>
          <w:sz w:val="20"/>
        </w:rPr>
        <w:t xml:space="preserve">damp mop </w:t>
      </w:r>
      <w:r w:rsidR="002039F6" w:rsidRPr="00DE7E12">
        <w:rPr>
          <w:rFonts w:ascii="Times New Roman" w:hAnsi="Times New Roman"/>
          <w:sz w:val="20"/>
        </w:rPr>
        <w:t xml:space="preserve">to remove any </w:t>
      </w:r>
      <w:r w:rsidR="00167E93" w:rsidRPr="00DE7E12">
        <w:rPr>
          <w:rFonts w:ascii="Times New Roman" w:hAnsi="Times New Roman"/>
          <w:sz w:val="20"/>
        </w:rPr>
        <w:t>dirt, dust or d</w:t>
      </w:r>
      <w:r w:rsidR="00167E93" w:rsidRPr="00DE7E12">
        <w:rPr>
          <w:rFonts w:ascii="Times New Roman" w:hAnsi="Times New Roman"/>
          <w:sz w:val="20"/>
        </w:rPr>
        <w:t>e</w:t>
      </w:r>
      <w:r w:rsidR="00167E93" w:rsidRPr="00DE7E12">
        <w:rPr>
          <w:rFonts w:ascii="Times New Roman" w:hAnsi="Times New Roman"/>
          <w:sz w:val="20"/>
        </w:rPr>
        <w:t>bris.</w:t>
      </w:r>
    </w:p>
    <w:p w:rsidR="0057755D" w:rsidRPr="00DE7E12" w:rsidRDefault="00167E93"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Initial Maintenance</w:t>
      </w:r>
      <w:r w:rsidRPr="00DE7E12">
        <w:rPr>
          <w:rFonts w:ascii="Times New Roman" w:hAnsi="Times New Roman"/>
          <w:sz w:val="20"/>
        </w:rPr>
        <w:t xml:space="preserve">: Conduct initial maintenance per </w:t>
      </w:r>
      <w:r w:rsidR="008B3EA4" w:rsidRPr="00DE7E12">
        <w:rPr>
          <w:rFonts w:ascii="Times New Roman" w:hAnsi="Times New Roman"/>
          <w:sz w:val="20"/>
        </w:rPr>
        <w:t xml:space="preserve">the manufacturer’s recommended procedures stated in the Maintenance Documents. All documentation is available upon request or from the Roppe website. </w:t>
      </w:r>
      <w:r w:rsidR="00877B0A" w:rsidRPr="00DE7E12">
        <w:rPr>
          <w:rFonts w:ascii="Times New Roman" w:hAnsi="Times New Roman"/>
          <w:sz w:val="20"/>
        </w:rPr>
        <w:t>Excelsior Clea</w:t>
      </w:r>
      <w:r w:rsidR="00877B0A" w:rsidRPr="00DE7E12">
        <w:rPr>
          <w:rFonts w:ascii="Times New Roman" w:hAnsi="Times New Roman"/>
          <w:sz w:val="20"/>
        </w:rPr>
        <w:t>n</w:t>
      </w:r>
      <w:r w:rsidR="00877B0A" w:rsidRPr="00DE7E12">
        <w:rPr>
          <w:rFonts w:ascii="Times New Roman" w:hAnsi="Times New Roman"/>
          <w:sz w:val="20"/>
        </w:rPr>
        <w:t>ing product</w:t>
      </w:r>
      <w:r w:rsidR="00A339FF" w:rsidRPr="00DE7E12">
        <w:rPr>
          <w:rFonts w:ascii="Times New Roman" w:hAnsi="Times New Roman"/>
          <w:sz w:val="20"/>
        </w:rPr>
        <w:t>s</w:t>
      </w:r>
      <w:r w:rsidR="00877B0A" w:rsidRPr="00DE7E12">
        <w:rPr>
          <w:rFonts w:ascii="Times New Roman" w:hAnsi="Times New Roman"/>
          <w:sz w:val="20"/>
        </w:rPr>
        <w:t xml:space="preserve"> are the recommended products for use. All can be found linked to the product on the Roppe website</w:t>
      </w:r>
      <w:r w:rsidR="00F870A8" w:rsidRPr="00DE7E12">
        <w:rPr>
          <w:rFonts w:ascii="Times New Roman" w:hAnsi="Times New Roman"/>
          <w:sz w:val="20"/>
        </w:rPr>
        <w:t xml:space="preserve">: </w:t>
      </w:r>
      <w:hyperlink r:id="rId12" w:history="1">
        <w:r w:rsidR="00F870A8" w:rsidRPr="00DE7E12">
          <w:rPr>
            <w:rStyle w:val="Hyperlink"/>
            <w:rFonts w:ascii="Times New Roman" w:hAnsi="Times New Roman"/>
            <w:sz w:val="20"/>
          </w:rPr>
          <w:t>www.roppe.com</w:t>
        </w:r>
      </w:hyperlink>
      <w:r w:rsidR="00F870A8" w:rsidRPr="00DE7E12">
        <w:rPr>
          <w:rFonts w:ascii="Times New Roman" w:hAnsi="Times New Roman"/>
          <w:sz w:val="20"/>
        </w:rPr>
        <w:t xml:space="preserve"> </w:t>
      </w:r>
      <w:r w:rsidR="00877B0A" w:rsidRPr="00DE7E12">
        <w:rPr>
          <w:rFonts w:ascii="Times New Roman" w:hAnsi="Times New Roman"/>
          <w:sz w:val="20"/>
        </w:rPr>
        <w:t xml:space="preserve">or at </w:t>
      </w:r>
      <w:hyperlink r:id="rId13" w:history="1">
        <w:r w:rsidR="0057755D" w:rsidRPr="00DE7E12">
          <w:rPr>
            <w:rStyle w:val="Hyperlink"/>
            <w:rFonts w:ascii="Times New Roman" w:hAnsi="Times New Roman"/>
            <w:sz w:val="20"/>
          </w:rPr>
          <w:t>www.excelsiorproducts.net</w:t>
        </w:r>
      </w:hyperlink>
      <w:r w:rsidR="0057755D" w:rsidRPr="00DE7E12">
        <w:rPr>
          <w:rFonts w:ascii="Times New Roman" w:hAnsi="Times New Roman"/>
          <w:sz w:val="20"/>
        </w:rPr>
        <w:t>.</w:t>
      </w:r>
    </w:p>
    <w:p w:rsidR="0057755D" w:rsidRPr="00DE7E12" w:rsidRDefault="008B3EA4"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Regular Maintenance</w:t>
      </w:r>
      <w:r w:rsidRPr="00DE7E12">
        <w:rPr>
          <w:rFonts w:ascii="Times New Roman" w:hAnsi="Times New Roman"/>
          <w:sz w:val="20"/>
        </w:rPr>
        <w:t>: Conduct maintenance on regular</w:t>
      </w:r>
      <w:r w:rsidR="00CE73B7" w:rsidRPr="00DE7E12">
        <w:rPr>
          <w:rFonts w:ascii="Times New Roman" w:hAnsi="Times New Roman"/>
          <w:sz w:val="20"/>
        </w:rPr>
        <w:t xml:space="preserve"> intervals as needed. Insufficient cleaning will reduce the wear life of the tiles. The amount of </w:t>
      </w:r>
      <w:r w:rsidR="00A339FF" w:rsidRPr="00DE7E12">
        <w:rPr>
          <w:rFonts w:ascii="Times New Roman" w:hAnsi="Times New Roman"/>
          <w:sz w:val="20"/>
        </w:rPr>
        <w:t>maintenance depends di</w:t>
      </w:r>
      <w:r w:rsidR="0057755D" w:rsidRPr="00DE7E12">
        <w:rPr>
          <w:rFonts w:ascii="Times New Roman" w:hAnsi="Times New Roman"/>
          <w:sz w:val="20"/>
        </w:rPr>
        <w:t>rectly u</w:t>
      </w:r>
      <w:r w:rsidR="00A339FF" w:rsidRPr="00DE7E12">
        <w:rPr>
          <w:rFonts w:ascii="Times New Roman" w:hAnsi="Times New Roman"/>
          <w:sz w:val="20"/>
        </w:rPr>
        <w:t xml:space="preserve">pon </w:t>
      </w:r>
      <w:r w:rsidR="00CE73B7" w:rsidRPr="00DE7E12">
        <w:rPr>
          <w:rFonts w:ascii="Times New Roman" w:hAnsi="Times New Roman"/>
          <w:sz w:val="20"/>
        </w:rPr>
        <w:t>the amou</w:t>
      </w:r>
      <w:r w:rsidR="00A339FF" w:rsidRPr="00DE7E12">
        <w:rPr>
          <w:rFonts w:ascii="Times New Roman" w:hAnsi="Times New Roman"/>
          <w:sz w:val="20"/>
        </w:rPr>
        <w:t>nt of dirt and partic</w:t>
      </w:r>
      <w:r w:rsidR="00A339FF" w:rsidRPr="00DE7E12">
        <w:rPr>
          <w:rFonts w:ascii="Times New Roman" w:hAnsi="Times New Roman"/>
          <w:sz w:val="20"/>
        </w:rPr>
        <w:t>u</w:t>
      </w:r>
      <w:r w:rsidR="00A339FF" w:rsidRPr="00DE7E12">
        <w:rPr>
          <w:rFonts w:ascii="Times New Roman" w:hAnsi="Times New Roman"/>
          <w:sz w:val="20"/>
        </w:rPr>
        <w:t>lates the</w:t>
      </w:r>
      <w:r w:rsidR="00CE73B7" w:rsidRPr="00DE7E12">
        <w:rPr>
          <w:rFonts w:ascii="Times New Roman" w:hAnsi="Times New Roman"/>
          <w:sz w:val="20"/>
        </w:rPr>
        <w:t xml:space="preserve"> floor is subject</w:t>
      </w:r>
      <w:r w:rsidR="00A339FF" w:rsidRPr="00DE7E12">
        <w:rPr>
          <w:rFonts w:ascii="Times New Roman" w:hAnsi="Times New Roman"/>
          <w:sz w:val="20"/>
        </w:rPr>
        <w:t>ed</w:t>
      </w:r>
      <w:r w:rsidR="00CE73B7" w:rsidRPr="00DE7E12">
        <w:rPr>
          <w:rFonts w:ascii="Times New Roman" w:hAnsi="Times New Roman"/>
          <w:sz w:val="20"/>
        </w:rPr>
        <w:t xml:space="preserve"> to.</w:t>
      </w:r>
    </w:p>
    <w:p w:rsidR="0057755D" w:rsidRPr="00DE7E12" w:rsidRDefault="0057755D" w:rsidP="00750EEC">
      <w:pPr>
        <w:pStyle w:val="ListParagraph"/>
        <w:numPr>
          <w:ilvl w:val="0"/>
          <w:numId w:val="35"/>
        </w:numPr>
        <w:spacing w:after="0" w:line="360" w:lineRule="auto"/>
        <w:rPr>
          <w:rFonts w:ascii="Times New Roman" w:hAnsi="Times New Roman"/>
          <w:sz w:val="20"/>
        </w:rPr>
      </w:pPr>
      <w:r w:rsidRPr="00DE7E12">
        <w:rPr>
          <w:rFonts w:ascii="Times New Roman" w:hAnsi="Times New Roman"/>
          <w:sz w:val="20"/>
        </w:rPr>
        <w:t>CLOSEOUT ACTIVITIES</w:t>
      </w:r>
    </w:p>
    <w:p w:rsidR="000D5D4B" w:rsidRPr="00DE7E12" w:rsidRDefault="00167E93"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General</w:t>
      </w:r>
      <w:r w:rsidRPr="00DE7E12">
        <w:rPr>
          <w:rFonts w:ascii="Times New Roman" w:hAnsi="Times New Roman"/>
          <w:sz w:val="20"/>
        </w:rPr>
        <w:t>: Follow all federal, state and local requirements and Division 01 Section 01</w:t>
      </w:r>
      <w:r w:rsidR="002D19DE" w:rsidRPr="00DE7E12">
        <w:rPr>
          <w:rFonts w:ascii="Times New Roman" w:hAnsi="Times New Roman"/>
          <w:sz w:val="20"/>
        </w:rPr>
        <w:t xml:space="preserve"> </w:t>
      </w:r>
      <w:r w:rsidRPr="00DE7E12">
        <w:rPr>
          <w:rFonts w:ascii="Times New Roman" w:hAnsi="Times New Roman"/>
          <w:sz w:val="20"/>
        </w:rPr>
        <w:t>76</w:t>
      </w:r>
      <w:r w:rsidR="002D19DE" w:rsidRPr="00DE7E12">
        <w:rPr>
          <w:rFonts w:ascii="Times New Roman" w:hAnsi="Times New Roman"/>
          <w:sz w:val="20"/>
        </w:rPr>
        <w:t xml:space="preserve"> </w:t>
      </w:r>
      <w:r w:rsidRPr="00DE7E12">
        <w:rPr>
          <w:rFonts w:ascii="Times New Roman" w:hAnsi="Times New Roman"/>
          <w:sz w:val="20"/>
        </w:rPr>
        <w:t>00 – Protecting Installed Construction and Section 01</w:t>
      </w:r>
      <w:r w:rsidR="002D19DE" w:rsidRPr="00DE7E12">
        <w:rPr>
          <w:rFonts w:ascii="Times New Roman" w:hAnsi="Times New Roman"/>
          <w:sz w:val="20"/>
        </w:rPr>
        <w:t xml:space="preserve"> </w:t>
      </w:r>
      <w:r w:rsidRPr="00DE7E12">
        <w:rPr>
          <w:rFonts w:ascii="Times New Roman" w:hAnsi="Times New Roman"/>
          <w:sz w:val="20"/>
        </w:rPr>
        <w:t>78</w:t>
      </w:r>
      <w:r w:rsidR="002D19DE" w:rsidRPr="00DE7E12">
        <w:rPr>
          <w:rFonts w:ascii="Times New Roman" w:hAnsi="Times New Roman"/>
          <w:sz w:val="20"/>
        </w:rPr>
        <w:t xml:space="preserve"> </w:t>
      </w:r>
      <w:r w:rsidRPr="00DE7E12">
        <w:rPr>
          <w:rFonts w:ascii="Times New Roman" w:hAnsi="Times New Roman"/>
          <w:sz w:val="20"/>
        </w:rPr>
        <w:t>00 – Closeout Submittal requirements for these activities.</w:t>
      </w:r>
    </w:p>
    <w:p w:rsidR="00167E93" w:rsidRPr="00DE7E12" w:rsidRDefault="00167E93" w:rsidP="00750EEC">
      <w:pPr>
        <w:pStyle w:val="ListParagraph"/>
        <w:numPr>
          <w:ilvl w:val="1"/>
          <w:numId w:val="35"/>
        </w:numPr>
        <w:spacing w:after="0" w:line="360" w:lineRule="auto"/>
        <w:rPr>
          <w:rFonts w:ascii="Times New Roman" w:hAnsi="Times New Roman"/>
          <w:sz w:val="20"/>
        </w:rPr>
      </w:pPr>
      <w:r w:rsidRPr="00DE7E12">
        <w:rPr>
          <w:rFonts w:ascii="Times New Roman" w:hAnsi="Times New Roman"/>
          <w:b/>
          <w:sz w:val="20"/>
        </w:rPr>
        <w:t>Protection</w:t>
      </w:r>
      <w:r w:rsidRPr="00DE7E12">
        <w:rPr>
          <w:rFonts w:ascii="Times New Roman" w:hAnsi="Times New Roman"/>
          <w:sz w:val="20"/>
        </w:rPr>
        <w:t>: Protect newly installed material with construction grade paper or protective boards, such as Masonite or Ram Board, to protect material from damage by other trades.</w:t>
      </w:r>
      <w:r w:rsidR="00A339FF" w:rsidRPr="00DE7E12">
        <w:rPr>
          <w:rFonts w:ascii="Times New Roman" w:hAnsi="Times New Roman"/>
          <w:sz w:val="20"/>
        </w:rPr>
        <w:t xml:space="preserve"> Be sure all construction debris</w:t>
      </w:r>
      <w:r w:rsidR="002039F6" w:rsidRPr="00DE7E12">
        <w:rPr>
          <w:rFonts w:ascii="Times New Roman" w:hAnsi="Times New Roman"/>
          <w:sz w:val="20"/>
        </w:rPr>
        <w:t xml:space="preserve">, dirt and dust </w:t>
      </w:r>
      <w:r w:rsidR="00A339FF" w:rsidRPr="00DE7E12">
        <w:rPr>
          <w:rFonts w:ascii="Times New Roman" w:hAnsi="Times New Roman"/>
          <w:sz w:val="20"/>
        </w:rPr>
        <w:t>is r</w:t>
      </w:r>
      <w:r w:rsidR="00A339FF" w:rsidRPr="00DE7E12">
        <w:rPr>
          <w:rFonts w:ascii="Times New Roman" w:hAnsi="Times New Roman"/>
          <w:sz w:val="20"/>
        </w:rPr>
        <w:t>e</w:t>
      </w:r>
      <w:r w:rsidR="00A339FF" w:rsidRPr="00DE7E12">
        <w:rPr>
          <w:rFonts w:ascii="Times New Roman" w:hAnsi="Times New Roman"/>
          <w:sz w:val="20"/>
        </w:rPr>
        <w:t>moved prior to the protective material being installed and does not get trapped underneath.</w:t>
      </w:r>
      <w:r w:rsidRPr="00DE7E12">
        <w:rPr>
          <w:rFonts w:ascii="Times New Roman" w:hAnsi="Times New Roman"/>
          <w:sz w:val="20"/>
        </w:rPr>
        <w:t xml:space="preserve"> Limit usage and foot tra</w:t>
      </w:r>
      <w:r w:rsidRPr="00DE7E12">
        <w:rPr>
          <w:rFonts w:ascii="Times New Roman" w:hAnsi="Times New Roman"/>
          <w:sz w:val="20"/>
        </w:rPr>
        <w:t>f</w:t>
      </w:r>
      <w:r w:rsidRPr="00DE7E12">
        <w:rPr>
          <w:rFonts w:ascii="Times New Roman" w:hAnsi="Times New Roman"/>
          <w:sz w:val="20"/>
        </w:rPr>
        <w:t>fic according to the adhesive's requirements. When moving appliances or heavy furniture, protect wall base from scuffing and tearing using temporary floor protection</w:t>
      </w:r>
      <w:r w:rsidR="000D5D4B" w:rsidRPr="00DE7E12">
        <w:rPr>
          <w:rFonts w:ascii="Times New Roman" w:hAnsi="Times New Roman"/>
          <w:sz w:val="20"/>
        </w:rPr>
        <w:t xml:space="preserve"> as well.</w:t>
      </w:r>
    </w:p>
    <w:p w:rsidR="00FF6A38" w:rsidRPr="00DE7E12" w:rsidRDefault="00FF6A38" w:rsidP="00141A7D">
      <w:pPr>
        <w:spacing w:after="0" w:line="360" w:lineRule="auto"/>
        <w:rPr>
          <w:rFonts w:ascii="Times New Roman" w:hAnsi="Times New Roman"/>
          <w:sz w:val="20"/>
        </w:rPr>
      </w:pPr>
    </w:p>
    <w:p w:rsidR="008C108D" w:rsidRPr="00DE7E12" w:rsidRDefault="003939C2" w:rsidP="00141A7D">
      <w:pPr>
        <w:spacing w:after="0" w:line="360" w:lineRule="auto"/>
        <w:rPr>
          <w:rFonts w:ascii="Times New Roman" w:hAnsi="Times New Roman"/>
          <w:sz w:val="20"/>
        </w:rPr>
      </w:pPr>
      <w:r w:rsidRPr="00DE7E12">
        <w:rPr>
          <w:rFonts w:ascii="Times New Roman" w:hAnsi="Times New Roman"/>
          <w:sz w:val="20"/>
        </w:rPr>
        <w:t>END OF SECTION</w:t>
      </w:r>
      <w:r w:rsidR="00141A7D" w:rsidRPr="00DE7E12">
        <w:rPr>
          <w:rFonts w:ascii="Times New Roman" w:hAnsi="Times New Roman"/>
          <w:sz w:val="20"/>
        </w:rPr>
        <w:t xml:space="preserve"> 09 65 1</w:t>
      </w:r>
      <w:r w:rsidR="006653DB" w:rsidRPr="00DE7E12">
        <w:rPr>
          <w:rFonts w:ascii="Times New Roman" w:hAnsi="Times New Roman"/>
          <w:sz w:val="20"/>
        </w:rPr>
        <w:t>9</w:t>
      </w:r>
      <w:r w:rsidR="00F870A8" w:rsidRPr="00DE7E12">
        <w:rPr>
          <w:rFonts w:ascii="Times New Roman" w:hAnsi="Times New Roman"/>
          <w:sz w:val="20"/>
        </w:rPr>
        <w:t>.33</w:t>
      </w:r>
    </w:p>
    <w:sectPr w:rsidR="008C108D" w:rsidRPr="00DE7E12" w:rsidSect="00141A7D">
      <w:headerReference w:type="default" r:id="rId14"/>
      <w:footerReference w:type="default" r:id="rId15"/>
      <w:headerReference w:type="first" r:id="rId16"/>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05" w:rsidRDefault="008A3E05" w:rsidP="003939C2">
      <w:r>
        <w:separator/>
      </w:r>
    </w:p>
  </w:endnote>
  <w:endnote w:type="continuationSeparator" w:id="0">
    <w:p w:rsidR="008A3E05" w:rsidRDefault="008A3E05"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A92403" w:rsidRDefault="00A92403" w:rsidP="00141A7D">
        <w:pPr>
          <w:pStyle w:val="Header"/>
          <w:spacing w:after="0"/>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vised on</w:t>
        </w:r>
        <w:r>
          <w:rPr>
            <w:rFonts w:asciiTheme="minorHAnsi" w:hAnsiTheme="minorHAnsi" w:cstheme="minorHAnsi"/>
            <w:sz w:val="20"/>
            <w:lang w:val="en-US"/>
          </w:rPr>
          <w:t xml:space="preserve"> </w:t>
        </w:r>
        <w:r w:rsidR="00843292">
          <w:rPr>
            <w:rFonts w:asciiTheme="minorHAnsi" w:hAnsiTheme="minorHAnsi" w:cstheme="minorHAnsi"/>
            <w:sz w:val="20"/>
            <w:lang w:val="en-US"/>
          </w:rPr>
          <w:t>10.</w:t>
        </w:r>
        <w:r w:rsidR="007352C8">
          <w:rPr>
            <w:rFonts w:asciiTheme="minorHAnsi" w:hAnsiTheme="minorHAnsi" w:cstheme="minorHAnsi"/>
            <w:sz w:val="20"/>
            <w:lang w:val="en-US"/>
          </w:rPr>
          <w:t>10</w:t>
        </w:r>
        <w:r w:rsidR="00843292">
          <w:rPr>
            <w:rFonts w:asciiTheme="minorHAnsi" w:hAnsiTheme="minorHAnsi" w:cstheme="minorHAnsi"/>
            <w:sz w:val="20"/>
            <w:lang w:val="en-US"/>
          </w:rPr>
          <w:t>.2018</w:t>
        </w:r>
        <w:r>
          <w:rPr>
            <w:rFonts w:asciiTheme="minorHAnsi" w:hAnsiTheme="minorHAnsi" w:cstheme="minorHAnsi"/>
            <w:sz w:val="20"/>
          </w:rPr>
          <w:t xml:space="preserve"> | </w:t>
        </w:r>
        <w:r w:rsidRPr="00391C68">
          <w:rPr>
            <w:rFonts w:asciiTheme="minorHAnsi" w:hAnsiTheme="minorHAnsi" w:cstheme="minorHAnsi"/>
            <w:sz w:val="20"/>
          </w:rPr>
          <w:t>Roppe Corporation | 1602 N. 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8A3E05">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A92403" w:rsidRPr="00750B91" w:rsidRDefault="00A92403"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05" w:rsidRDefault="008A3E05" w:rsidP="003939C2">
      <w:r>
        <w:separator/>
      </w:r>
    </w:p>
  </w:footnote>
  <w:footnote w:type="continuationSeparator" w:id="0">
    <w:p w:rsidR="008A3E05" w:rsidRDefault="008A3E05"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03" w:rsidRPr="0003333D" w:rsidRDefault="00A92403" w:rsidP="00141A7D">
    <w:pPr>
      <w:pStyle w:val="Header"/>
      <w:spacing w:after="0"/>
      <w:jc w:val="right"/>
      <w:rPr>
        <w:b/>
        <w:sz w:val="28"/>
        <w:szCs w:val="28"/>
        <w:lang w:val="en-US"/>
      </w:rPr>
    </w:pPr>
    <w:r>
      <w:rPr>
        <w:b/>
        <w:sz w:val="28"/>
        <w:szCs w:val="28"/>
        <w:lang w:val="en-US"/>
      </w:rPr>
      <w:t xml:space="preserve">Performance Compound </w:t>
    </w:r>
    <w:r w:rsidRPr="0003333D">
      <w:rPr>
        <w:b/>
        <w:sz w:val="28"/>
        <w:szCs w:val="28"/>
        <w:lang w:val="en-US"/>
      </w:rPr>
      <w:t>Tile Flooring</w:t>
    </w:r>
  </w:p>
  <w:p w:rsidR="00A92403" w:rsidRPr="0003333D" w:rsidRDefault="00A92403" w:rsidP="00141A7D">
    <w:pPr>
      <w:pStyle w:val="Header"/>
      <w:spacing w:after="0"/>
      <w:jc w:val="right"/>
      <w:rPr>
        <w:i/>
        <w:szCs w:val="28"/>
        <w:lang w:val="en-US"/>
      </w:rPr>
    </w:pPr>
    <w:r w:rsidRPr="0003333D">
      <w:rPr>
        <w:i/>
        <w:szCs w:val="28"/>
        <w:lang w:val="en-US"/>
      </w:rPr>
      <w:t>CSI MasterFormat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03" w:rsidRPr="00B514BF" w:rsidRDefault="00A92403" w:rsidP="00C5435F">
    <w:pPr>
      <w:pStyle w:val="Header"/>
      <w:spacing w:after="0"/>
      <w:rPr>
        <w:rFonts w:ascii="AvenirNext LT Pro Bold" w:hAnsi="AvenirNext LT Pro Bold" w:cstheme="minorHAnsi"/>
      </w:rPr>
    </w:pPr>
    <w:r w:rsidRPr="00B514BF">
      <w:rPr>
        <w:rFonts w:ascii="AvenirNext LT Pro Bold" w:hAnsi="AvenirNext LT Pro Bold" w:cstheme="minorHAnsi"/>
        <w:noProof/>
        <w:lang w:val="en-US" w:eastAsia="en-US"/>
      </w:rPr>
      <mc:AlternateContent>
        <mc:Choice Requires="wps">
          <w:drawing>
            <wp:anchor distT="45720" distB="45720" distL="114300" distR="114300" simplePos="0" relativeHeight="251681792" behindDoc="0" locked="0" layoutInCell="1" allowOverlap="1" wp14:anchorId="0B5C4189" wp14:editId="6D4AD09A">
              <wp:simplePos x="0" y="0"/>
              <wp:positionH relativeFrom="margin">
                <wp:posOffset>152400</wp:posOffset>
              </wp:positionH>
              <wp:positionV relativeFrom="paragraph">
                <wp:posOffset>-207010</wp:posOffset>
              </wp:positionV>
              <wp:extent cx="4314825" cy="5651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65150"/>
                      </a:xfrm>
                      <a:prstGeom prst="rect">
                        <a:avLst/>
                      </a:prstGeom>
                      <a:noFill/>
                      <a:ln w="9525">
                        <a:noFill/>
                        <a:miter lim="800000"/>
                        <a:headEnd/>
                        <a:tailEnd/>
                      </a:ln>
                    </wps:spPr>
                    <wps:txbx>
                      <w:txbxContent>
                        <w:p w:rsidR="00A92403" w:rsidRPr="00836712" w:rsidRDefault="00A92403" w:rsidP="000D5D4B">
                          <w:pPr>
                            <w:spacing w:after="0"/>
                            <w:rPr>
                              <w:rFonts w:ascii="Calibri" w:hAnsi="Calibri"/>
                              <w:b/>
                              <w:sz w:val="28"/>
                            </w:rPr>
                          </w:pPr>
                          <w:r>
                            <w:rPr>
                              <w:rFonts w:ascii="Calibri" w:hAnsi="Calibri"/>
                              <w:b/>
                              <w:sz w:val="28"/>
                            </w:rPr>
                            <w:t xml:space="preserve">Envire </w:t>
                          </w:r>
                          <w:r w:rsidRPr="00836712">
                            <w:rPr>
                              <w:rFonts w:ascii="Calibri" w:hAnsi="Calibri"/>
                              <w:b/>
                              <w:sz w:val="28"/>
                            </w:rPr>
                            <w:t xml:space="preserve">Rubber Sheet </w:t>
                          </w:r>
                          <w:r>
                            <w:rPr>
                              <w:rFonts w:ascii="Calibri" w:hAnsi="Calibri"/>
                              <w:b/>
                              <w:sz w:val="28"/>
                            </w:rPr>
                            <w:t>and</w:t>
                          </w:r>
                          <w:r w:rsidRPr="00836712">
                            <w:rPr>
                              <w:rFonts w:ascii="Calibri" w:hAnsi="Calibri"/>
                              <w:b/>
                              <w:sz w:val="28"/>
                            </w:rPr>
                            <w:t xml:space="preserve"> Tile Flooring</w:t>
                          </w:r>
                        </w:p>
                        <w:p w:rsidR="00A92403" w:rsidRPr="001E1E10" w:rsidRDefault="00A92403" w:rsidP="000D5D4B">
                          <w:pPr>
                            <w:spacing w:after="0"/>
                            <w:rPr>
                              <w:rFonts w:ascii="Calibri" w:hAnsi="Calibri"/>
                              <w:i/>
                              <w:sz w:val="28"/>
                            </w:rPr>
                          </w:pPr>
                          <w:r>
                            <w:rPr>
                              <w:rFonts w:ascii="Calibri" w:hAnsi="Calibri"/>
                              <w:i/>
                              <w:sz w:val="28"/>
                            </w:rPr>
                            <w:t>CSI MasterFormat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6.3pt;width:339.75pt;height:4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" filled="f" stroked="f">
              <v:textbox>
                <w:txbxContent>
                  <w:p w:rsidR="00A92403" w:rsidRPr="00836712" w:rsidRDefault="00A92403" w:rsidP="000D5D4B">
                    <w:pPr>
                      <w:spacing w:after="0"/>
                      <w:rPr>
                        <w:rFonts w:ascii="Calibri" w:hAnsi="Calibri"/>
                        <w:b/>
                        <w:sz w:val="28"/>
                      </w:rPr>
                    </w:pPr>
                    <w:r>
                      <w:rPr>
                        <w:rFonts w:ascii="Calibri" w:hAnsi="Calibri"/>
                        <w:b/>
                        <w:sz w:val="28"/>
                      </w:rPr>
                      <w:t xml:space="preserve">Envire </w:t>
                    </w:r>
                    <w:r w:rsidRPr="00836712">
                      <w:rPr>
                        <w:rFonts w:ascii="Calibri" w:hAnsi="Calibri"/>
                        <w:b/>
                        <w:sz w:val="28"/>
                      </w:rPr>
                      <w:t xml:space="preserve">Rubber Sheet </w:t>
                    </w:r>
                    <w:r>
                      <w:rPr>
                        <w:rFonts w:ascii="Calibri" w:hAnsi="Calibri"/>
                        <w:b/>
                        <w:sz w:val="28"/>
                      </w:rPr>
                      <w:t>and</w:t>
                    </w:r>
                    <w:r w:rsidRPr="00836712">
                      <w:rPr>
                        <w:rFonts w:ascii="Calibri" w:hAnsi="Calibri"/>
                        <w:b/>
                        <w:sz w:val="28"/>
                      </w:rPr>
                      <w:t xml:space="preserve"> Tile Flooring</w:t>
                    </w:r>
                  </w:p>
                  <w:p w:rsidR="00A92403" w:rsidRPr="001E1E10" w:rsidRDefault="00A92403" w:rsidP="000D5D4B">
                    <w:pPr>
                      <w:spacing w:after="0"/>
                      <w:rPr>
                        <w:rFonts w:ascii="Calibri" w:hAnsi="Calibri"/>
                        <w:i/>
                        <w:sz w:val="28"/>
                      </w:rPr>
                    </w:pPr>
                    <w:r>
                      <w:rPr>
                        <w:rFonts w:ascii="Calibri" w:hAnsi="Calibri"/>
                        <w:i/>
                        <w:sz w:val="28"/>
                      </w:rPr>
                      <w:t>CSI MasterFormat Specification</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4C6FA2"/>
    <w:multiLevelType w:val="multilevel"/>
    <w:tmpl w:val="32C8ACB8"/>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Times New Roman" w:eastAsiaTheme="minorHAnsi" w:hAnsi="Times New Roman" w:cstheme="minorBidi"/>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9">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38473F"/>
    <w:multiLevelType w:val="multilevel"/>
    <w:tmpl w:val="32C8ACB8"/>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Times New Roman" w:eastAsiaTheme="minorHAnsi" w:hAnsi="Times New Roman" w:cstheme="minorBidi"/>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3">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48537C"/>
    <w:multiLevelType w:val="multilevel"/>
    <w:tmpl w:val="7398F676"/>
    <w:numStyleLink w:val="CSISpec"/>
  </w:abstractNum>
  <w:abstractNum w:abstractNumId="18">
    <w:nsid w:val="4FD90FD5"/>
    <w:multiLevelType w:val="multilevel"/>
    <w:tmpl w:val="7398F676"/>
    <w:numStyleLink w:val="CSISpec"/>
  </w:abstractNum>
  <w:abstractNum w:abstractNumId="19">
    <w:nsid w:val="54DD78F8"/>
    <w:multiLevelType w:val="multilevel"/>
    <w:tmpl w:val="32C8ACB8"/>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ascii="Times New Roman" w:eastAsiaTheme="minorHAnsi" w:hAnsi="Times New Roman" w:cstheme="minorBidi"/>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0">
    <w:nsid w:val="5A437E5F"/>
    <w:multiLevelType w:val="hybridMultilevel"/>
    <w:tmpl w:val="973ECB20"/>
    <w:lvl w:ilvl="0" w:tplc="74AC686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3"/>
  </w:num>
  <w:num w:numId="4">
    <w:abstractNumId w:val="27"/>
  </w:num>
  <w:num w:numId="5">
    <w:abstractNumId w:val="2"/>
  </w:num>
  <w:num w:numId="6">
    <w:abstractNumId w:val="22"/>
  </w:num>
  <w:num w:numId="7">
    <w:abstractNumId w:val="16"/>
  </w:num>
  <w:num w:numId="8">
    <w:abstractNumId w:val="11"/>
  </w:num>
  <w:num w:numId="9">
    <w:abstractNumId w:val="21"/>
  </w:num>
  <w:num w:numId="10">
    <w:abstractNumId w:val="6"/>
  </w:num>
  <w:num w:numId="11">
    <w:abstractNumId w:val="15"/>
  </w:num>
  <w:num w:numId="12">
    <w:abstractNumId w:val="25"/>
  </w:num>
  <w:num w:numId="13">
    <w:abstractNumId w:val="26"/>
  </w:num>
  <w:num w:numId="14">
    <w:abstractNumId w:val="5"/>
  </w:num>
  <w:num w:numId="15">
    <w:abstractNumId w:val="9"/>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4"/>
  </w:num>
  <w:num w:numId="25">
    <w:abstractNumId w:val="14"/>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8"/>
  </w:num>
  <w:num w:numId="27">
    <w:abstractNumId w:val="10"/>
  </w:num>
  <w:num w:numId="28">
    <w:abstractNumId w:val="24"/>
  </w:num>
  <w:num w:numId="29">
    <w:abstractNumId w:val="23"/>
  </w:num>
  <w:num w:numId="30">
    <w:abstractNumId w:val="1"/>
  </w:num>
  <w:num w:numId="31">
    <w:abstractNumId w:val="3"/>
  </w:num>
  <w:num w:numId="32">
    <w:abstractNumId w:val="18"/>
  </w:num>
  <w:num w:numId="33">
    <w:abstractNumId w:val="17"/>
  </w:num>
  <w:num w:numId="34">
    <w:abstractNumId w:val="12"/>
  </w:num>
  <w:num w:numId="35">
    <w:abstractNumId w:val="8"/>
  </w:num>
  <w:num w:numId="36">
    <w:abstractNumId w:val="20"/>
  </w:num>
  <w:num w:numId="37">
    <w:abstractNumId w:val="19"/>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235D8"/>
    <w:rsid w:val="00030170"/>
    <w:rsid w:val="0003333D"/>
    <w:rsid w:val="00034F19"/>
    <w:rsid w:val="000376F3"/>
    <w:rsid w:val="000451E8"/>
    <w:rsid w:val="00045B79"/>
    <w:rsid w:val="00046A7A"/>
    <w:rsid w:val="000502EE"/>
    <w:rsid w:val="00050526"/>
    <w:rsid w:val="00054144"/>
    <w:rsid w:val="00055A42"/>
    <w:rsid w:val="00056257"/>
    <w:rsid w:val="0005629D"/>
    <w:rsid w:val="0005766E"/>
    <w:rsid w:val="00061E57"/>
    <w:rsid w:val="0006565D"/>
    <w:rsid w:val="000661FE"/>
    <w:rsid w:val="000773B5"/>
    <w:rsid w:val="00081B0A"/>
    <w:rsid w:val="00083ACB"/>
    <w:rsid w:val="00086504"/>
    <w:rsid w:val="00093F97"/>
    <w:rsid w:val="00093FBA"/>
    <w:rsid w:val="00094B0F"/>
    <w:rsid w:val="00095B8E"/>
    <w:rsid w:val="000963B0"/>
    <w:rsid w:val="000A62B1"/>
    <w:rsid w:val="000A67C1"/>
    <w:rsid w:val="000A7376"/>
    <w:rsid w:val="000A7422"/>
    <w:rsid w:val="000B2C86"/>
    <w:rsid w:val="000B4201"/>
    <w:rsid w:val="000C288D"/>
    <w:rsid w:val="000C36BD"/>
    <w:rsid w:val="000D5D4B"/>
    <w:rsid w:val="000E0294"/>
    <w:rsid w:val="000E612F"/>
    <w:rsid w:val="000E66AB"/>
    <w:rsid w:val="000F03EF"/>
    <w:rsid w:val="000F53FE"/>
    <w:rsid w:val="000F554D"/>
    <w:rsid w:val="000F5D03"/>
    <w:rsid w:val="000F6AC1"/>
    <w:rsid w:val="000F6B49"/>
    <w:rsid w:val="00103DBE"/>
    <w:rsid w:val="00105D10"/>
    <w:rsid w:val="001167C5"/>
    <w:rsid w:val="001229CC"/>
    <w:rsid w:val="00123E64"/>
    <w:rsid w:val="00124443"/>
    <w:rsid w:val="00125524"/>
    <w:rsid w:val="00126799"/>
    <w:rsid w:val="00127121"/>
    <w:rsid w:val="00127CDC"/>
    <w:rsid w:val="00127E5C"/>
    <w:rsid w:val="001301C0"/>
    <w:rsid w:val="0013293A"/>
    <w:rsid w:val="00132CED"/>
    <w:rsid w:val="00133E99"/>
    <w:rsid w:val="00141A7D"/>
    <w:rsid w:val="00143AC4"/>
    <w:rsid w:val="00143C7A"/>
    <w:rsid w:val="00143F9F"/>
    <w:rsid w:val="001463A5"/>
    <w:rsid w:val="0015049E"/>
    <w:rsid w:val="001513FB"/>
    <w:rsid w:val="001528C0"/>
    <w:rsid w:val="001552A9"/>
    <w:rsid w:val="001556A5"/>
    <w:rsid w:val="00155893"/>
    <w:rsid w:val="00161A13"/>
    <w:rsid w:val="00166D6E"/>
    <w:rsid w:val="00167E93"/>
    <w:rsid w:val="00170140"/>
    <w:rsid w:val="001727A9"/>
    <w:rsid w:val="001774A7"/>
    <w:rsid w:val="00177A6A"/>
    <w:rsid w:val="00177D54"/>
    <w:rsid w:val="001833CC"/>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E5356"/>
    <w:rsid w:val="001F2007"/>
    <w:rsid w:val="001F2402"/>
    <w:rsid w:val="001F5068"/>
    <w:rsid w:val="001F656C"/>
    <w:rsid w:val="001F67F8"/>
    <w:rsid w:val="002039F6"/>
    <w:rsid w:val="0020777C"/>
    <w:rsid w:val="00207795"/>
    <w:rsid w:val="00210472"/>
    <w:rsid w:val="00212E9C"/>
    <w:rsid w:val="00213241"/>
    <w:rsid w:val="00215CA6"/>
    <w:rsid w:val="002305F7"/>
    <w:rsid w:val="00232F80"/>
    <w:rsid w:val="0023470A"/>
    <w:rsid w:val="002358A2"/>
    <w:rsid w:val="00241CC7"/>
    <w:rsid w:val="00242506"/>
    <w:rsid w:val="0025202D"/>
    <w:rsid w:val="002529F1"/>
    <w:rsid w:val="00256C60"/>
    <w:rsid w:val="002578B6"/>
    <w:rsid w:val="00267CCD"/>
    <w:rsid w:val="00272F5C"/>
    <w:rsid w:val="0027394C"/>
    <w:rsid w:val="00273D25"/>
    <w:rsid w:val="00277432"/>
    <w:rsid w:val="002834AA"/>
    <w:rsid w:val="00285475"/>
    <w:rsid w:val="002862B7"/>
    <w:rsid w:val="002943FD"/>
    <w:rsid w:val="00294D6F"/>
    <w:rsid w:val="00297698"/>
    <w:rsid w:val="002A148B"/>
    <w:rsid w:val="002B03D6"/>
    <w:rsid w:val="002B1D65"/>
    <w:rsid w:val="002B55FB"/>
    <w:rsid w:val="002B5853"/>
    <w:rsid w:val="002B65C0"/>
    <w:rsid w:val="002C77CA"/>
    <w:rsid w:val="002D00DC"/>
    <w:rsid w:val="002D183C"/>
    <w:rsid w:val="002D19DE"/>
    <w:rsid w:val="002D1C1F"/>
    <w:rsid w:val="002D3750"/>
    <w:rsid w:val="002E5E3E"/>
    <w:rsid w:val="002E6D1B"/>
    <w:rsid w:val="002F16F0"/>
    <w:rsid w:val="002F33B4"/>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2568"/>
    <w:rsid w:val="003342A3"/>
    <w:rsid w:val="0033631B"/>
    <w:rsid w:val="003404D6"/>
    <w:rsid w:val="003419EF"/>
    <w:rsid w:val="00344645"/>
    <w:rsid w:val="00345CCB"/>
    <w:rsid w:val="003470B5"/>
    <w:rsid w:val="00351FE5"/>
    <w:rsid w:val="0036157F"/>
    <w:rsid w:val="00364998"/>
    <w:rsid w:val="00365353"/>
    <w:rsid w:val="003728B2"/>
    <w:rsid w:val="00376BF6"/>
    <w:rsid w:val="00385DA3"/>
    <w:rsid w:val="00386038"/>
    <w:rsid w:val="00390975"/>
    <w:rsid w:val="003939C2"/>
    <w:rsid w:val="00394035"/>
    <w:rsid w:val="00395692"/>
    <w:rsid w:val="003B2EE9"/>
    <w:rsid w:val="003B363A"/>
    <w:rsid w:val="003B3EA9"/>
    <w:rsid w:val="003B4970"/>
    <w:rsid w:val="003B6B94"/>
    <w:rsid w:val="003C0179"/>
    <w:rsid w:val="003C507D"/>
    <w:rsid w:val="003C5C71"/>
    <w:rsid w:val="003C6043"/>
    <w:rsid w:val="003E45DE"/>
    <w:rsid w:val="003F0E83"/>
    <w:rsid w:val="003F2A9D"/>
    <w:rsid w:val="003F33E8"/>
    <w:rsid w:val="00400F42"/>
    <w:rsid w:val="00402AC7"/>
    <w:rsid w:val="00402D6D"/>
    <w:rsid w:val="00407FC8"/>
    <w:rsid w:val="0041606C"/>
    <w:rsid w:val="00420569"/>
    <w:rsid w:val="004207F6"/>
    <w:rsid w:val="0042220A"/>
    <w:rsid w:val="0042510E"/>
    <w:rsid w:val="004278A5"/>
    <w:rsid w:val="00427937"/>
    <w:rsid w:val="00427BE8"/>
    <w:rsid w:val="00436A98"/>
    <w:rsid w:val="00443E6E"/>
    <w:rsid w:val="004444A6"/>
    <w:rsid w:val="004444EF"/>
    <w:rsid w:val="00445D44"/>
    <w:rsid w:val="00451A08"/>
    <w:rsid w:val="00460716"/>
    <w:rsid w:val="0046175E"/>
    <w:rsid w:val="00461E4D"/>
    <w:rsid w:val="00462ABE"/>
    <w:rsid w:val="00464576"/>
    <w:rsid w:val="00472709"/>
    <w:rsid w:val="004737F4"/>
    <w:rsid w:val="004746C1"/>
    <w:rsid w:val="00480CB9"/>
    <w:rsid w:val="00484AF8"/>
    <w:rsid w:val="00485658"/>
    <w:rsid w:val="00486232"/>
    <w:rsid w:val="0049260B"/>
    <w:rsid w:val="004944CD"/>
    <w:rsid w:val="00496D36"/>
    <w:rsid w:val="004A09B6"/>
    <w:rsid w:val="004A0ADE"/>
    <w:rsid w:val="004A252B"/>
    <w:rsid w:val="004A5E8A"/>
    <w:rsid w:val="004A63D5"/>
    <w:rsid w:val="004B0371"/>
    <w:rsid w:val="004B0D98"/>
    <w:rsid w:val="004B38AC"/>
    <w:rsid w:val="004C3968"/>
    <w:rsid w:val="004C4D83"/>
    <w:rsid w:val="004C6813"/>
    <w:rsid w:val="004D118E"/>
    <w:rsid w:val="004D27ED"/>
    <w:rsid w:val="004D353F"/>
    <w:rsid w:val="004D446F"/>
    <w:rsid w:val="004D7304"/>
    <w:rsid w:val="004E231C"/>
    <w:rsid w:val="004E3E76"/>
    <w:rsid w:val="004E408F"/>
    <w:rsid w:val="004F1999"/>
    <w:rsid w:val="004F2415"/>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7098"/>
    <w:rsid w:val="005F170C"/>
    <w:rsid w:val="005F3EC1"/>
    <w:rsid w:val="00606228"/>
    <w:rsid w:val="00617F2F"/>
    <w:rsid w:val="00624B2C"/>
    <w:rsid w:val="006268C4"/>
    <w:rsid w:val="006323BF"/>
    <w:rsid w:val="00633A5D"/>
    <w:rsid w:val="00640F28"/>
    <w:rsid w:val="00641947"/>
    <w:rsid w:val="00644192"/>
    <w:rsid w:val="0064647A"/>
    <w:rsid w:val="0066294E"/>
    <w:rsid w:val="006641FD"/>
    <w:rsid w:val="00664E1D"/>
    <w:rsid w:val="006653DB"/>
    <w:rsid w:val="00665639"/>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2A82"/>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352C8"/>
    <w:rsid w:val="007419C2"/>
    <w:rsid w:val="00750B91"/>
    <w:rsid w:val="00750EEC"/>
    <w:rsid w:val="007512C9"/>
    <w:rsid w:val="00760272"/>
    <w:rsid w:val="00760B36"/>
    <w:rsid w:val="00762265"/>
    <w:rsid w:val="00765886"/>
    <w:rsid w:val="0076604B"/>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301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43292"/>
    <w:rsid w:val="008477E8"/>
    <w:rsid w:val="008607A8"/>
    <w:rsid w:val="00863903"/>
    <w:rsid w:val="008643DC"/>
    <w:rsid w:val="00871C68"/>
    <w:rsid w:val="00875B39"/>
    <w:rsid w:val="00877059"/>
    <w:rsid w:val="00877B0A"/>
    <w:rsid w:val="00881CA9"/>
    <w:rsid w:val="00884F5C"/>
    <w:rsid w:val="008A3E05"/>
    <w:rsid w:val="008A7C8A"/>
    <w:rsid w:val="008B0D13"/>
    <w:rsid w:val="008B3EA4"/>
    <w:rsid w:val="008C108D"/>
    <w:rsid w:val="008C360A"/>
    <w:rsid w:val="008C47E4"/>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37AA5"/>
    <w:rsid w:val="00940686"/>
    <w:rsid w:val="00941ECD"/>
    <w:rsid w:val="0094269B"/>
    <w:rsid w:val="00943DEB"/>
    <w:rsid w:val="00944CB2"/>
    <w:rsid w:val="00945DF8"/>
    <w:rsid w:val="00954017"/>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1C26"/>
    <w:rsid w:val="009B220E"/>
    <w:rsid w:val="009B621C"/>
    <w:rsid w:val="009C0160"/>
    <w:rsid w:val="009C1423"/>
    <w:rsid w:val="009C3131"/>
    <w:rsid w:val="009C71FD"/>
    <w:rsid w:val="009D3CF4"/>
    <w:rsid w:val="009D4C85"/>
    <w:rsid w:val="009D4D28"/>
    <w:rsid w:val="009D4E63"/>
    <w:rsid w:val="009E22D9"/>
    <w:rsid w:val="009E4B81"/>
    <w:rsid w:val="009E5137"/>
    <w:rsid w:val="009F08E3"/>
    <w:rsid w:val="009F259A"/>
    <w:rsid w:val="009F3A91"/>
    <w:rsid w:val="009F678D"/>
    <w:rsid w:val="009F7D3B"/>
    <w:rsid w:val="00A00CD0"/>
    <w:rsid w:val="00A06C7C"/>
    <w:rsid w:val="00A11D19"/>
    <w:rsid w:val="00A1744B"/>
    <w:rsid w:val="00A2107E"/>
    <w:rsid w:val="00A30616"/>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2403"/>
    <w:rsid w:val="00A9553D"/>
    <w:rsid w:val="00AA15F9"/>
    <w:rsid w:val="00AA3E4F"/>
    <w:rsid w:val="00AA4711"/>
    <w:rsid w:val="00AA7761"/>
    <w:rsid w:val="00AB2081"/>
    <w:rsid w:val="00AB3AA3"/>
    <w:rsid w:val="00AB3CB9"/>
    <w:rsid w:val="00AB4E54"/>
    <w:rsid w:val="00AB539B"/>
    <w:rsid w:val="00AB5E61"/>
    <w:rsid w:val="00AC1F93"/>
    <w:rsid w:val="00AC2CD6"/>
    <w:rsid w:val="00AD04D9"/>
    <w:rsid w:val="00AD06C2"/>
    <w:rsid w:val="00AD091E"/>
    <w:rsid w:val="00AD2327"/>
    <w:rsid w:val="00AD582F"/>
    <w:rsid w:val="00AD6F82"/>
    <w:rsid w:val="00AE0917"/>
    <w:rsid w:val="00AE1EC0"/>
    <w:rsid w:val="00AE3357"/>
    <w:rsid w:val="00AE6461"/>
    <w:rsid w:val="00AF1832"/>
    <w:rsid w:val="00AF3B06"/>
    <w:rsid w:val="00AF3BB0"/>
    <w:rsid w:val="00AF49B6"/>
    <w:rsid w:val="00AF5E6D"/>
    <w:rsid w:val="00B00E7A"/>
    <w:rsid w:val="00B063FC"/>
    <w:rsid w:val="00B12803"/>
    <w:rsid w:val="00B14153"/>
    <w:rsid w:val="00B14CCB"/>
    <w:rsid w:val="00B156AF"/>
    <w:rsid w:val="00B158B6"/>
    <w:rsid w:val="00B16EB9"/>
    <w:rsid w:val="00B1765A"/>
    <w:rsid w:val="00B2040E"/>
    <w:rsid w:val="00B205D2"/>
    <w:rsid w:val="00B21323"/>
    <w:rsid w:val="00B231F4"/>
    <w:rsid w:val="00B2563C"/>
    <w:rsid w:val="00B25E3A"/>
    <w:rsid w:val="00B31D65"/>
    <w:rsid w:val="00B329FB"/>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6B5A"/>
    <w:rsid w:val="00B906D2"/>
    <w:rsid w:val="00B90F19"/>
    <w:rsid w:val="00B919B4"/>
    <w:rsid w:val="00BA0E88"/>
    <w:rsid w:val="00BA7B86"/>
    <w:rsid w:val="00BB297D"/>
    <w:rsid w:val="00BB33BA"/>
    <w:rsid w:val="00BB747E"/>
    <w:rsid w:val="00BC243C"/>
    <w:rsid w:val="00BC3EAF"/>
    <w:rsid w:val="00BC41A6"/>
    <w:rsid w:val="00BC5BAD"/>
    <w:rsid w:val="00BD1EBC"/>
    <w:rsid w:val="00BD79BF"/>
    <w:rsid w:val="00BE1D6B"/>
    <w:rsid w:val="00BE2889"/>
    <w:rsid w:val="00BE6E10"/>
    <w:rsid w:val="00BE7B34"/>
    <w:rsid w:val="00BE7FA4"/>
    <w:rsid w:val="00BF2540"/>
    <w:rsid w:val="00BF5DE2"/>
    <w:rsid w:val="00C115EC"/>
    <w:rsid w:val="00C14E44"/>
    <w:rsid w:val="00C27FF2"/>
    <w:rsid w:val="00C30D04"/>
    <w:rsid w:val="00C31DC5"/>
    <w:rsid w:val="00C3346A"/>
    <w:rsid w:val="00C36344"/>
    <w:rsid w:val="00C435F7"/>
    <w:rsid w:val="00C4397A"/>
    <w:rsid w:val="00C44B22"/>
    <w:rsid w:val="00C45B71"/>
    <w:rsid w:val="00C46AE6"/>
    <w:rsid w:val="00C46E15"/>
    <w:rsid w:val="00C509BD"/>
    <w:rsid w:val="00C520DE"/>
    <w:rsid w:val="00C5435F"/>
    <w:rsid w:val="00C561DF"/>
    <w:rsid w:val="00C61669"/>
    <w:rsid w:val="00C630F2"/>
    <w:rsid w:val="00C64655"/>
    <w:rsid w:val="00C663C0"/>
    <w:rsid w:val="00C66A04"/>
    <w:rsid w:val="00C66D98"/>
    <w:rsid w:val="00C719BB"/>
    <w:rsid w:val="00C752C5"/>
    <w:rsid w:val="00C77EC4"/>
    <w:rsid w:val="00C803EF"/>
    <w:rsid w:val="00C821F7"/>
    <w:rsid w:val="00C83778"/>
    <w:rsid w:val="00C86376"/>
    <w:rsid w:val="00C87E51"/>
    <w:rsid w:val="00C9331F"/>
    <w:rsid w:val="00CA1593"/>
    <w:rsid w:val="00CA1E19"/>
    <w:rsid w:val="00CA463D"/>
    <w:rsid w:val="00CB3929"/>
    <w:rsid w:val="00CC1B54"/>
    <w:rsid w:val="00CC696D"/>
    <w:rsid w:val="00CC774F"/>
    <w:rsid w:val="00CD43D4"/>
    <w:rsid w:val="00CE0421"/>
    <w:rsid w:val="00CE31EF"/>
    <w:rsid w:val="00CE6159"/>
    <w:rsid w:val="00CE73B7"/>
    <w:rsid w:val="00CF5DEA"/>
    <w:rsid w:val="00D0426A"/>
    <w:rsid w:val="00D07A06"/>
    <w:rsid w:val="00D21FF8"/>
    <w:rsid w:val="00D31221"/>
    <w:rsid w:val="00D3635D"/>
    <w:rsid w:val="00D43214"/>
    <w:rsid w:val="00D52081"/>
    <w:rsid w:val="00D530B1"/>
    <w:rsid w:val="00D61803"/>
    <w:rsid w:val="00D67B11"/>
    <w:rsid w:val="00D708B6"/>
    <w:rsid w:val="00D72C01"/>
    <w:rsid w:val="00D74AEA"/>
    <w:rsid w:val="00D867EE"/>
    <w:rsid w:val="00D87307"/>
    <w:rsid w:val="00D905C0"/>
    <w:rsid w:val="00D90912"/>
    <w:rsid w:val="00D9626B"/>
    <w:rsid w:val="00DA3773"/>
    <w:rsid w:val="00DA5A66"/>
    <w:rsid w:val="00DB7B91"/>
    <w:rsid w:val="00DC0F0E"/>
    <w:rsid w:val="00DC5720"/>
    <w:rsid w:val="00DC5AB4"/>
    <w:rsid w:val="00DD05E0"/>
    <w:rsid w:val="00DD1545"/>
    <w:rsid w:val="00DD176F"/>
    <w:rsid w:val="00DD4A19"/>
    <w:rsid w:val="00DE19B5"/>
    <w:rsid w:val="00DE6E88"/>
    <w:rsid w:val="00DE7945"/>
    <w:rsid w:val="00DE7E12"/>
    <w:rsid w:val="00DF1B20"/>
    <w:rsid w:val="00E0067D"/>
    <w:rsid w:val="00E01F64"/>
    <w:rsid w:val="00E0230A"/>
    <w:rsid w:val="00E02A66"/>
    <w:rsid w:val="00E04DCB"/>
    <w:rsid w:val="00E05395"/>
    <w:rsid w:val="00E105C2"/>
    <w:rsid w:val="00E20726"/>
    <w:rsid w:val="00E23323"/>
    <w:rsid w:val="00E23B76"/>
    <w:rsid w:val="00E252E3"/>
    <w:rsid w:val="00E305E5"/>
    <w:rsid w:val="00E34898"/>
    <w:rsid w:val="00E37734"/>
    <w:rsid w:val="00E377C5"/>
    <w:rsid w:val="00E37D4B"/>
    <w:rsid w:val="00E44102"/>
    <w:rsid w:val="00E46B3F"/>
    <w:rsid w:val="00E52ED2"/>
    <w:rsid w:val="00E54684"/>
    <w:rsid w:val="00E55893"/>
    <w:rsid w:val="00E563C9"/>
    <w:rsid w:val="00E62A26"/>
    <w:rsid w:val="00E62C72"/>
    <w:rsid w:val="00E64AD8"/>
    <w:rsid w:val="00E6692C"/>
    <w:rsid w:val="00E80911"/>
    <w:rsid w:val="00E826A5"/>
    <w:rsid w:val="00E86341"/>
    <w:rsid w:val="00E94085"/>
    <w:rsid w:val="00E94735"/>
    <w:rsid w:val="00E94D7C"/>
    <w:rsid w:val="00EB0E41"/>
    <w:rsid w:val="00EB3FFD"/>
    <w:rsid w:val="00EB4AF7"/>
    <w:rsid w:val="00EB4FFC"/>
    <w:rsid w:val="00EB5F49"/>
    <w:rsid w:val="00EB70CB"/>
    <w:rsid w:val="00EC30BE"/>
    <w:rsid w:val="00EC4DFC"/>
    <w:rsid w:val="00EC5169"/>
    <w:rsid w:val="00EE2BE5"/>
    <w:rsid w:val="00EE37FA"/>
    <w:rsid w:val="00EE5689"/>
    <w:rsid w:val="00EE5859"/>
    <w:rsid w:val="00EF1646"/>
    <w:rsid w:val="00F009AD"/>
    <w:rsid w:val="00F01B0E"/>
    <w:rsid w:val="00F02CE5"/>
    <w:rsid w:val="00F02F42"/>
    <w:rsid w:val="00F10C76"/>
    <w:rsid w:val="00F12236"/>
    <w:rsid w:val="00F1575E"/>
    <w:rsid w:val="00F15C07"/>
    <w:rsid w:val="00F17B2C"/>
    <w:rsid w:val="00F21636"/>
    <w:rsid w:val="00F216DA"/>
    <w:rsid w:val="00F227EC"/>
    <w:rsid w:val="00F2653A"/>
    <w:rsid w:val="00F267C7"/>
    <w:rsid w:val="00F27AD3"/>
    <w:rsid w:val="00F30C3E"/>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870A8"/>
    <w:rsid w:val="00F90B83"/>
    <w:rsid w:val="00F9226D"/>
    <w:rsid w:val="00F92C84"/>
    <w:rsid w:val="00F97594"/>
    <w:rsid w:val="00F97620"/>
    <w:rsid w:val="00FA06A7"/>
    <w:rsid w:val="00FA0D3A"/>
    <w:rsid w:val="00FA691C"/>
    <w:rsid w:val="00FB2DF7"/>
    <w:rsid w:val="00FC0AD4"/>
    <w:rsid w:val="00FC4B0F"/>
    <w:rsid w:val="00FD19D0"/>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7E12"/>
    <w:pPr>
      <w:spacing w:after="80"/>
    </w:pPr>
    <w:rPr>
      <w:rFonts w:ascii="Cambria" w:eastAsia="Cambria" w:hAnsi="Cambria"/>
      <w:sz w:val="24"/>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E7E12"/>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E7E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7E1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DE7E12"/>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DE7E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7E12"/>
    <w:pPr>
      <w:spacing w:after="80"/>
    </w:pPr>
    <w:rPr>
      <w:rFonts w:ascii="Cambria" w:eastAsia="Cambria" w:hAnsi="Cambria"/>
      <w:sz w:val="24"/>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E7E12"/>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E7E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7E1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DE7E12"/>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DE7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celsiorproduct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p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p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oppe.com"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044C-668D-407D-9D97-010304B9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23655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Brent Fike;Shelia Raney</dc:creator>
  <cp:keywords>Roppe;Performance;Oil&amp;Grease</cp:keywords>
  <cp:lastModifiedBy>Brent Fike</cp:lastModifiedBy>
  <cp:revision>4</cp:revision>
  <cp:lastPrinted>2018-09-28T21:27:00Z</cp:lastPrinted>
  <dcterms:created xsi:type="dcterms:W3CDTF">2018-10-05T20:19:00Z</dcterms:created>
  <dcterms:modified xsi:type="dcterms:W3CDTF">2018-10-10T20:29:00Z</dcterms:modified>
</cp:coreProperties>
</file>